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grid"/>
        <w:tblW w:w="5225" w:type="pct"/>
        <w:tblLayout w:type="fixed"/>
        <w:tblCellMar>
          <w:bottom w:w="113" w:type="dxa"/>
          <w:right w:w="284" w:type="dxa"/>
        </w:tblCellMar>
        <w:tblLook w:val="0600" w:firstRow="0" w:lastRow="0" w:firstColumn="0" w:lastColumn="0" w:noHBand="1" w:noVBand="1"/>
      </w:tblPr>
      <w:tblGrid>
        <w:gridCol w:w="1910"/>
        <w:gridCol w:w="1908"/>
        <w:gridCol w:w="2153"/>
        <w:gridCol w:w="1741"/>
        <w:gridCol w:w="1720"/>
      </w:tblGrid>
      <w:tr w:rsidR="00422880" w:rsidRPr="00B110E9" w:rsidTr="00746BD2">
        <w:trPr>
          <w:trHeight w:val="785"/>
        </w:trPr>
        <w:tc>
          <w:tcPr>
            <w:tcW w:w="10072" w:type="dxa"/>
            <w:gridSpan w:val="5"/>
          </w:tcPr>
          <w:p w:rsidR="00422880" w:rsidRPr="00422880" w:rsidRDefault="00D105B5" w:rsidP="00422880">
            <w:pPr>
              <w:pStyle w:val="Documenttype"/>
            </w:pPr>
            <w:bookmarkStart w:id="0" w:name="DocumentType"/>
            <w:bookmarkStart w:id="1" w:name="Header"/>
            <w:r>
              <w:t>Agenda</w:t>
            </w:r>
            <w:bookmarkEnd w:id="0"/>
            <w:r w:rsidR="00164A2B">
              <w:rPr>
                <w:noProof/>
              </w:rPr>
              <w:t xml:space="preserve"> </w:t>
            </w:r>
          </w:p>
        </w:tc>
      </w:tr>
      <w:tr w:rsidR="00A629CD" w:rsidRPr="00A24AE1" w:rsidTr="00746BD2">
        <w:tc>
          <w:tcPr>
            <w:tcW w:w="2039" w:type="dxa"/>
          </w:tcPr>
          <w:p w:rsidR="00D105B5" w:rsidRDefault="00D105B5" w:rsidP="00D105B5">
            <w:pPr>
              <w:pStyle w:val="HeaderTitle"/>
            </w:pPr>
            <w:bookmarkStart w:id="2" w:name="MinutesHeaderTable"/>
            <w:bookmarkStart w:id="3" w:name="HeaderData" w:colFirst="0" w:colLast="5"/>
            <w:r>
              <w:t>Meeting name</w:t>
            </w:r>
          </w:p>
          <w:p w:rsidR="00A629CD" w:rsidRPr="004E4F39" w:rsidRDefault="00D105B5" w:rsidP="007868F3">
            <w:pPr>
              <w:pStyle w:val="Addressblock"/>
            </w:pPr>
            <w:r>
              <w:t xml:space="preserve">ESCA </w:t>
            </w:r>
            <w:r w:rsidR="0070580D">
              <w:t>AGM 20</w:t>
            </w:r>
            <w:r w:rsidR="00D5703A">
              <w:t>2</w:t>
            </w:r>
            <w:r w:rsidR="007868F3">
              <w:t>2</w:t>
            </w:r>
            <w:r w:rsidR="00E42C9B">
              <w:t>/2</w:t>
            </w:r>
            <w:r w:rsidR="007868F3">
              <w:t>3</w:t>
            </w:r>
          </w:p>
        </w:tc>
        <w:tc>
          <w:tcPr>
            <w:tcW w:w="2038" w:type="dxa"/>
          </w:tcPr>
          <w:p w:rsidR="00D105B5" w:rsidRDefault="00D105B5" w:rsidP="00D105B5">
            <w:pPr>
              <w:pStyle w:val="HeaderTitle"/>
            </w:pPr>
            <w:r>
              <w:t>Meeting date</w:t>
            </w:r>
          </w:p>
          <w:p w:rsidR="00A629CD" w:rsidRPr="00A24AE1" w:rsidRDefault="00492C41" w:rsidP="007868F3">
            <w:pPr>
              <w:pStyle w:val="Addressblock"/>
            </w:pPr>
            <w:r>
              <w:t>7</w:t>
            </w:r>
            <w:r w:rsidRPr="00492C41">
              <w:rPr>
                <w:vertAlign w:val="superscript"/>
              </w:rPr>
              <w:t>th</w:t>
            </w:r>
            <w:r>
              <w:t xml:space="preserve"> February </w:t>
            </w:r>
            <w:r w:rsidR="00E42C9B">
              <w:t>202</w:t>
            </w:r>
            <w:r w:rsidR="007868F3">
              <w:t>3</w:t>
            </w:r>
          </w:p>
        </w:tc>
        <w:tc>
          <w:tcPr>
            <w:tcW w:w="2303" w:type="dxa"/>
            <w:vMerge w:val="restart"/>
          </w:tcPr>
          <w:p w:rsidR="0070580D" w:rsidRDefault="0070580D" w:rsidP="0070580D">
            <w:pPr>
              <w:pStyle w:val="HeaderTitle"/>
            </w:pPr>
            <w:r>
              <w:t>Location</w:t>
            </w:r>
          </w:p>
          <w:p w:rsidR="00164A2B" w:rsidRPr="00A24AE1" w:rsidRDefault="007868F3" w:rsidP="0070580D">
            <w:pPr>
              <w:pStyle w:val="Addressblock"/>
            </w:pPr>
            <w:r>
              <w:t>Portgower Place</w:t>
            </w:r>
          </w:p>
        </w:tc>
        <w:tc>
          <w:tcPr>
            <w:tcW w:w="1857" w:type="dxa"/>
            <w:vMerge w:val="restart"/>
          </w:tcPr>
          <w:p w:rsidR="0070580D" w:rsidRDefault="0070580D" w:rsidP="0070580D">
            <w:pPr>
              <w:pStyle w:val="HeaderTitle"/>
            </w:pPr>
            <w:r>
              <w:t>Attendees/Invites</w:t>
            </w:r>
          </w:p>
          <w:p w:rsidR="0070580D" w:rsidRDefault="0070580D" w:rsidP="0070580D">
            <w:pPr>
              <w:pStyle w:val="Addressblock"/>
            </w:pPr>
            <w:r>
              <w:t>All clubs, ESCA Officials</w:t>
            </w:r>
          </w:p>
          <w:p w:rsidR="00A629CD" w:rsidRPr="00A24AE1" w:rsidRDefault="00A629CD" w:rsidP="00D105B5">
            <w:pPr>
              <w:pStyle w:val="Addressblock"/>
            </w:pPr>
          </w:p>
        </w:tc>
        <w:tc>
          <w:tcPr>
            <w:tcW w:w="1835" w:type="dxa"/>
            <w:vMerge w:val="restart"/>
          </w:tcPr>
          <w:p w:rsidR="00D105B5" w:rsidRDefault="00D105B5" w:rsidP="00D105B5">
            <w:pPr>
              <w:pStyle w:val="HeaderTitle"/>
            </w:pPr>
            <w:r>
              <w:t>Apologies</w:t>
            </w:r>
          </w:p>
          <w:p w:rsidR="000F282B" w:rsidRDefault="0070580D" w:rsidP="000F282B">
            <w:pPr>
              <w:pStyle w:val="Addressblock"/>
            </w:pPr>
            <w:r>
              <w:t>TBC</w:t>
            </w:r>
          </w:p>
          <w:p w:rsidR="00354DD5" w:rsidRDefault="00354DD5" w:rsidP="00354DD5">
            <w:pPr>
              <w:pStyle w:val="Addressblock"/>
            </w:pPr>
          </w:p>
          <w:p w:rsidR="00450B0F" w:rsidRDefault="00450B0F" w:rsidP="00450B0F">
            <w:pPr>
              <w:pStyle w:val="Addressblock"/>
            </w:pPr>
          </w:p>
          <w:p w:rsidR="00A629CD" w:rsidRPr="00B80CE0" w:rsidRDefault="00A629CD" w:rsidP="00D105B5">
            <w:pPr>
              <w:pStyle w:val="Addressblock"/>
            </w:pPr>
          </w:p>
        </w:tc>
      </w:tr>
      <w:tr w:rsidR="00A629CD" w:rsidRPr="00A24AE1" w:rsidTr="00746BD2">
        <w:tc>
          <w:tcPr>
            <w:tcW w:w="2039" w:type="dxa"/>
          </w:tcPr>
          <w:p w:rsidR="00D105B5" w:rsidRDefault="00D105B5" w:rsidP="00D105B5">
            <w:pPr>
              <w:pStyle w:val="HeaderTitle"/>
            </w:pPr>
            <w:r>
              <w:t>Time</w:t>
            </w:r>
          </w:p>
          <w:p w:rsidR="00A629CD" w:rsidRPr="004E4F39" w:rsidRDefault="00D105B5" w:rsidP="00D105B5">
            <w:pPr>
              <w:pStyle w:val="Addressblock"/>
            </w:pPr>
            <w:r>
              <w:t>19:30</w:t>
            </w:r>
          </w:p>
        </w:tc>
        <w:tc>
          <w:tcPr>
            <w:tcW w:w="2038" w:type="dxa"/>
          </w:tcPr>
          <w:p w:rsidR="00A629CD" w:rsidRPr="00A24AE1" w:rsidRDefault="00A629CD" w:rsidP="0070580D">
            <w:pPr>
              <w:pStyle w:val="Addressblock"/>
            </w:pPr>
          </w:p>
        </w:tc>
        <w:tc>
          <w:tcPr>
            <w:tcW w:w="2303" w:type="dxa"/>
            <w:vMerge/>
          </w:tcPr>
          <w:p w:rsidR="00A629CD" w:rsidRPr="00A24AE1" w:rsidRDefault="00A629CD" w:rsidP="001C25C6">
            <w:pPr>
              <w:pStyle w:val="HeaderTitle"/>
            </w:pPr>
          </w:p>
        </w:tc>
        <w:tc>
          <w:tcPr>
            <w:tcW w:w="1857" w:type="dxa"/>
            <w:vMerge/>
          </w:tcPr>
          <w:p w:rsidR="00A629CD" w:rsidRPr="00A24AE1" w:rsidRDefault="00A629CD" w:rsidP="001C25C6">
            <w:pPr>
              <w:pStyle w:val="HeaderTitle"/>
            </w:pPr>
          </w:p>
        </w:tc>
        <w:tc>
          <w:tcPr>
            <w:tcW w:w="1835" w:type="dxa"/>
            <w:vMerge/>
          </w:tcPr>
          <w:p w:rsidR="00A629CD" w:rsidRPr="00A24AE1" w:rsidRDefault="00A629CD" w:rsidP="001C25C6">
            <w:pPr>
              <w:pStyle w:val="HeaderTitle"/>
            </w:pPr>
          </w:p>
        </w:tc>
      </w:tr>
      <w:tr w:rsidR="00A629CD" w:rsidRPr="00A24AE1" w:rsidTr="00746BD2">
        <w:tc>
          <w:tcPr>
            <w:tcW w:w="2039" w:type="dxa"/>
          </w:tcPr>
          <w:p w:rsidR="005C5987" w:rsidRPr="004E4F39" w:rsidRDefault="005C5987" w:rsidP="00D105B5">
            <w:pPr>
              <w:pStyle w:val="Addressblock"/>
            </w:pPr>
          </w:p>
        </w:tc>
        <w:tc>
          <w:tcPr>
            <w:tcW w:w="2038" w:type="dxa"/>
          </w:tcPr>
          <w:p w:rsidR="00A629CD" w:rsidRPr="00A24AE1" w:rsidRDefault="00A629CD" w:rsidP="001C25C6">
            <w:pPr>
              <w:pStyle w:val="HeaderTitle"/>
            </w:pPr>
          </w:p>
        </w:tc>
        <w:tc>
          <w:tcPr>
            <w:tcW w:w="2303" w:type="dxa"/>
            <w:vMerge/>
          </w:tcPr>
          <w:p w:rsidR="00A629CD" w:rsidRPr="00A24AE1" w:rsidRDefault="00A629CD" w:rsidP="001C25C6">
            <w:pPr>
              <w:pStyle w:val="HeaderTitle"/>
            </w:pPr>
          </w:p>
        </w:tc>
        <w:tc>
          <w:tcPr>
            <w:tcW w:w="1857" w:type="dxa"/>
            <w:vMerge/>
          </w:tcPr>
          <w:p w:rsidR="00A629CD" w:rsidRPr="00A24AE1" w:rsidRDefault="00A629CD" w:rsidP="001C25C6">
            <w:pPr>
              <w:pStyle w:val="HeaderTitle"/>
            </w:pPr>
          </w:p>
        </w:tc>
        <w:tc>
          <w:tcPr>
            <w:tcW w:w="1835" w:type="dxa"/>
            <w:vMerge/>
          </w:tcPr>
          <w:p w:rsidR="00A629CD" w:rsidRPr="00A24AE1" w:rsidRDefault="00A629CD" w:rsidP="001C25C6">
            <w:pPr>
              <w:pStyle w:val="HeaderTitle"/>
            </w:pPr>
          </w:p>
        </w:tc>
      </w:tr>
    </w:tbl>
    <w:p w:rsidR="0070580D" w:rsidRDefault="00164A2B" w:rsidP="00CB59B7">
      <w:pPr>
        <w:rPr>
          <w:b/>
        </w:rPr>
      </w:pPr>
      <w:bookmarkStart w:id="4" w:name="StartHere"/>
      <w:bookmarkEnd w:id="1"/>
      <w:bookmarkEnd w:id="2"/>
      <w:bookmarkEnd w:id="3"/>
      <w:bookmarkEnd w:id="4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FBBECBD" wp14:editId="0775CD61">
            <wp:simplePos x="0" y="0"/>
            <wp:positionH relativeFrom="margin">
              <wp:posOffset>5091430</wp:posOffset>
            </wp:positionH>
            <wp:positionV relativeFrom="paragraph">
              <wp:posOffset>-2060575</wp:posOffset>
            </wp:positionV>
            <wp:extent cx="1022350" cy="1022350"/>
            <wp:effectExtent l="0" t="0" r="635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5" w:name="Start"/>
      <w:bookmarkEnd w:id="5"/>
    </w:p>
    <w:p w:rsidR="00750188" w:rsidRDefault="00750188" w:rsidP="00E50ABF">
      <w:pPr>
        <w:pStyle w:val="ListNumber"/>
        <w:spacing w:after="0" w:line="276" w:lineRule="auto"/>
        <w:rPr>
          <w:b/>
        </w:rPr>
      </w:pPr>
      <w:r w:rsidRPr="003D3795">
        <w:rPr>
          <w:b/>
        </w:rPr>
        <w:t>Welcome &amp; Apologies</w:t>
      </w:r>
    </w:p>
    <w:p w:rsidR="00583F24" w:rsidRDefault="00583F24" w:rsidP="00E50ABF">
      <w:pPr>
        <w:pStyle w:val="ListNumber"/>
        <w:numPr>
          <w:ilvl w:val="0"/>
          <w:numId w:val="0"/>
        </w:numPr>
        <w:spacing w:after="0" w:line="276" w:lineRule="auto"/>
        <w:ind w:left="425"/>
        <w:rPr>
          <w:b/>
        </w:rPr>
      </w:pPr>
    </w:p>
    <w:p w:rsidR="0070580D" w:rsidRPr="003D3795" w:rsidRDefault="0070580D" w:rsidP="00E50ABF">
      <w:pPr>
        <w:pStyle w:val="ListNumber"/>
        <w:spacing w:after="0" w:line="276" w:lineRule="auto"/>
        <w:rPr>
          <w:b/>
        </w:rPr>
      </w:pPr>
      <w:r w:rsidRPr="003D3795">
        <w:rPr>
          <w:b/>
        </w:rPr>
        <w:t xml:space="preserve">Approval of </w:t>
      </w:r>
      <w:r w:rsidR="00750188" w:rsidRPr="003D3795">
        <w:rPr>
          <w:b/>
        </w:rPr>
        <w:t>Minutes of</w:t>
      </w:r>
      <w:r w:rsidR="00D5703A">
        <w:rPr>
          <w:b/>
        </w:rPr>
        <w:t xml:space="preserve"> 202</w:t>
      </w:r>
      <w:r w:rsidR="007868F3">
        <w:rPr>
          <w:b/>
        </w:rPr>
        <w:t>1</w:t>
      </w:r>
      <w:r w:rsidR="00D5703A">
        <w:rPr>
          <w:b/>
        </w:rPr>
        <w:t>/2</w:t>
      </w:r>
      <w:r w:rsidR="007868F3">
        <w:rPr>
          <w:b/>
        </w:rPr>
        <w:t>2</w:t>
      </w:r>
      <w:r w:rsidR="00750188" w:rsidRPr="003D3795">
        <w:rPr>
          <w:b/>
        </w:rPr>
        <w:t xml:space="preserve"> </w:t>
      </w:r>
      <w:r w:rsidRPr="003D3795">
        <w:rPr>
          <w:b/>
        </w:rPr>
        <w:t>AGM</w:t>
      </w:r>
      <w:r w:rsidR="00D5703A">
        <w:rPr>
          <w:b/>
        </w:rPr>
        <w:t>, 202</w:t>
      </w:r>
      <w:r w:rsidR="007868F3">
        <w:rPr>
          <w:b/>
        </w:rPr>
        <w:t>2</w:t>
      </w:r>
      <w:r w:rsidR="00D5703A">
        <w:rPr>
          <w:b/>
        </w:rPr>
        <w:t xml:space="preserve"> SGM</w:t>
      </w:r>
      <w:r w:rsidRPr="003D3795">
        <w:rPr>
          <w:b/>
        </w:rPr>
        <w:t xml:space="preserve"> &amp; Matters arising</w:t>
      </w:r>
    </w:p>
    <w:p w:rsidR="00583F24" w:rsidRDefault="00583F24" w:rsidP="00E50ABF">
      <w:pPr>
        <w:pStyle w:val="ListNumber"/>
        <w:numPr>
          <w:ilvl w:val="0"/>
          <w:numId w:val="0"/>
        </w:numPr>
        <w:spacing w:after="0" w:line="276" w:lineRule="auto"/>
        <w:ind w:left="425"/>
        <w:rPr>
          <w:b/>
        </w:rPr>
      </w:pPr>
    </w:p>
    <w:p w:rsidR="008C4E17" w:rsidRPr="003D3795" w:rsidRDefault="000141C7" w:rsidP="00E50ABF">
      <w:pPr>
        <w:pStyle w:val="ListNumber"/>
        <w:spacing w:after="0" w:line="276" w:lineRule="auto"/>
        <w:rPr>
          <w:b/>
        </w:rPr>
      </w:pPr>
      <w:r w:rsidRPr="003D3795">
        <w:rPr>
          <w:b/>
        </w:rPr>
        <w:t>President’s Report</w:t>
      </w:r>
      <w:r w:rsidR="00E42C9B">
        <w:rPr>
          <w:b/>
        </w:rPr>
        <w:t xml:space="preserve"> </w:t>
      </w:r>
    </w:p>
    <w:p w:rsidR="00583F24" w:rsidRDefault="00583F24" w:rsidP="00E50ABF">
      <w:pPr>
        <w:pStyle w:val="ListNumber"/>
        <w:numPr>
          <w:ilvl w:val="0"/>
          <w:numId w:val="0"/>
        </w:numPr>
        <w:spacing w:after="0" w:line="276" w:lineRule="auto"/>
        <w:ind w:left="425"/>
        <w:rPr>
          <w:b/>
        </w:rPr>
      </w:pPr>
    </w:p>
    <w:p w:rsidR="000B5D4A" w:rsidRDefault="0070580D" w:rsidP="00E50ABF">
      <w:pPr>
        <w:pStyle w:val="ListNumber"/>
        <w:spacing w:after="0" w:line="276" w:lineRule="auto"/>
        <w:rPr>
          <w:b/>
        </w:rPr>
      </w:pPr>
      <w:r w:rsidRPr="003D3795">
        <w:rPr>
          <w:b/>
        </w:rPr>
        <w:t>Treasurer’s Report</w:t>
      </w:r>
      <w:r w:rsidR="0017453A">
        <w:rPr>
          <w:b/>
        </w:rPr>
        <w:t xml:space="preserve"> </w:t>
      </w:r>
      <w:proofErr w:type="spellStart"/>
      <w:r w:rsidR="0017453A">
        <w:rPr>
          <w:b/>
        </w:rPr>
        <w:t>incl</w:t>
      </w:r>
      <w:proofErr w:type="spellEnd"/>
      <w:r w:rsidR="0017453A">
        <w:rPr>
          <w:b/>
        </w:rPr>
        <w:t xml:space="preserve"> </w:t>
      </w:r>
      <w:r w:rsidR="00745C70">
        <w:rPr>
          <w:b/>
        </w:rPr>
        <w:t xml:space="preserve">Approval of </w:t>
      </w:r>
      <w:r w:rsidR="0017453A">
        <w:rPr>
          <w:b/>
        </w:rPr>
        <w:t>Accounts 202</w:t>
      </w:r>
      <w:r w:rsidR="007868F3">
        <w:rPr>
          <w:b/>
        </w:rPr>
        <w:t>1</w:t>
      </w:r>
      <w:r w:rsidR="0017453A">
        <w:rPr>
          <w:b/>
        </w:rPr>
        <w:t>/2</w:t>
      </w:r>
      <w:r w:rsidR="007868F3">
        <w:rPr>
          <w:b/>
        </w:rPr>
        <w:t>2</w:t>
      </w:r>
    </w:p>
    <w:p w:rsidR="00583F24" w:rsidRDefault="00583F24" w:rsidP="00E50ABF">
      <w:pPr>
        <w:pStyle w:val="ListNumber"/>
        <w:numPr>
          <w:ilvl w:val="0"/>
          <w:numId w:val="0"/>
        </w:numPr>
        <w:spacing w:after="0" w:line="276" w:lineRule="auto"/>
        <w:ind w:left="425"/>
        <w:rPr>
          <w:b/>
        </w:rPr>
      </w:pPr>
    </w:p>
    <w:p w:rsidR="00D32490" w:rsidRDefault="00D32490" w:rsidP="00E50ABF">
      <w:pPr>
        <w:pStyle w:val="ListNumber"/>
        <w:spacing w:after="0" w:line="276" w:lineRule="auto"/>
        <w:rPr>
          <w:b/>
        </w:rPr>
      </w:pPr>
      <w:r>
        <w:rPr>
          <w:b/>
        </w:rPr>
        <w:t xml:space="preserve">Update on Changing the Boundaries report actions, </w:t>
      </w:r>
      <w:proofErr w:type="spellStart"/>
      <w:r>
        <w:rPr>
          <w:b/>
        </w:rPr>
        <w:t>incl</w:t>
      </w:r>
      <w:proofErr w:type="spellEnd"/>
      <w:r>
        <w:rPr>
          <w:b/>
        </w:rPr>
        <w:t xml:space="preserve"> CS</w:t>
      </w:r>
    </w:p>
    <w:p w:rsidR="00D32490" w:rsidRDefault="00D32490" w:rsidP="00D32490">
      <w:pPr>
        <w:pStyle w:val="ListParagraph"/>
        <w:rPr>
          <w:b/>
        </w:rPr>
      </w:pPr>
    </w:p>
    <w:p w:rsidR="00E42C9B" w:rsidRDefault="00D5703A" w:rsidP="00E50ABF">
      <w:pPr>
        <w:pStyle w:val="ListNumber"/>
        <w:spacing w:after="0" w:line="276" w:lineRule="auto"/>
        <w:rPr>
          <w:b/>
        </w:rPr>
      </w:pPr>
      <w:r>
        <w:rPr>
          <w:b/>
        </w:rPr>
        <w:t>Update on plan for 202</w:t>
      </w:r>
      <w:r w:rsidR="007868F3">
        <w:rPr>
          <w:b/>
        </w:rPr>
        <w:t>3</w:t>
      </w:r>
    </w:p>
    <w:p w:rsidR="00792B01" w:rsidRDefault="007868F3" w:rsidP="00E50ABF">
      <w:pPr>
        <w:pStyle w:val="ListNumber2"/>
        <w:spacing w:before="60" w:after="60" w:line="276" w:lineRule="auto"/>
      </w:pPr>
      <w:r>
        <w:t>Season dates &amp; fixtures</w:t>
      </w:r>
    </w:p>
    <w:p w:rsidR="007868F3" w:rsidRDefault="00792B01" w:rsidP="00E50ABF">
      <w:pPr>
        <w:pStyle w:val="ListNumber2"/>
        <w:spacing w:before="60" w:after="60" w:line="276" w:lineRule="auto"/>
      </w:pPr>
      <w:r>
        <w:t>Ground availability</w:t>
      </w:r>
      <w:r w:rsidR="007868F3">
        <w:t xml:space="preserve"> challenges</w:t>
      </w:r>
    </w:p>
    <w:p w:rsidR="00E50ABF" w:rsidRDefault="00E50ABF" w:rsidP="00E50ABF">
      <w:pPr>
        <w:pStyle w:val="ListNumber2"/>
        <w:spacing w:before="60" w:after="60" w:line="276" w:lineRule="auto"/>
      </w:pPr>
      <w:r>
        <w:t>Masterton</w:t>
      </w:r>
    </w:p>
    <w:p w:rsidR="00E50ABF" w:rsidRDefault="00E50ABF" w:rsidP="00E50ABF">
      <w:pPr>
        <w:pStyle w:val="ListNumber2"/>
        <w:spacing w:before="60" w:after="60" w:line="276" w:lineRule="auto"/>
      </w:pPr>
      <w:r>
        <w:t>Development League</w:t>
      </w:r>
    </w:p>
    <w:p w:rsidR="007868F3" w:rsidRPr="007868F3" w:rsidRDefault="007868F3" w:rsidP="00E50ABF">
      <w:pPr>
        <w:pStyle w:val="ListNumber2"/>
        <w:numPr>
          <w:ilvl w:val="0"/>
          <w:numId w:val="0"/>
        </w:numPr>
        <w:spacing w:after="0" w:line="276" w:lineRule="auto"/>
        <w:ind w:left="850"/>
      </w:pPr>
    </w:p>
    <w:p w:rsidR="00540DC3" w:rsidRDefault="00540DC3" w:rsidP="00E50ABF">
      <w:pPr>
        <w:pStyle w:val="ListNumber"/>
        <w:spacing w:after="0" w:line="276" w:lineRule="auto"/>
        <w:rPr>
          <w:b/>
        </w:rPr>
      </w:pPr>
      <w:r>
        <w:rPr>
          <w:b/>
        </w:rPr>
        <w:t>Withdrawal from ESCA</w:t>
      </w:r>
    </w:p>
    <w:p w:rsidR="00540DC3" w:rsidRPr="00540DC3" w:rsidRDefault="00540DC3" w:rsidP="00E50ABF">
      <w:pPr>
        <w:pStyle w:val="ListNumber2"/>
        <w:spacing w:before="60" w:after="60" w:line="276" w:lineRule="auto"/>
      </w:pPr>
      <w:r>
        <w:t>Broomhall</w:t>
      </w:r>
    </w:p>
    <w:p w:rsidR="00540DC3" w:rsidRDefault="00540DC3" w:rsidP="00E50ABF">
      <w:pPr>
        <w:pStyle w:val="ListNumber"/>
        <w:numPr>
          <w:ilvl w:val="0"/>
          <w:numId w:val="0"/>
        </w:numPr>
        <w:spacing w:after="0" w:line="276" w:lineRule="auto"/>
        <w:ind w:left="425"/>
        <w:rPr>
          <w:b/>
        </w:rPr>
      </w:pPr>
    </w:p>
    <w:p w:rsidR="00540DC3" w:rsidRDefault="00540DC3" w:rsidP="00E50ABF">
      <w:pPr>
        <w:pStyle w:val="ListNumber"/>
        <w:spacing w:after="0" w:line="276" w:lineRule="auto"/>
        <w:rPr>
          <w:b/>
        </w:rPr>
      </w:pPr>
      <w:r>
        <w:rPr>
          <w:b/>
        </w:rPr>
        <w:t>Election of reapplying teams</w:t>
      </w:r>
    </w:p>
    <w:p w:rsidR="00540DC3" w:rsidRDefault="00540DC3" w:rsidP="00E50ABF">
      <w:pPr>
        <w:pStyle w:val="ListNumber2"/>
        <w:spacing w:before="60" w:after="60" w:line="276" w:lineRule="auto"/>
      </w:pPr>
      <w:proofErr w:type="spellStart"/>
      <w:r>
        <w:t>Dunnikier</w:t>
      </w:r>
      <w:proofErr w:type="spellEnd"/>
      <w:r>
        <w:t xml:space="preserve"> 2</w:t>
      </w:r>
    </w:p>
    <w:p w:rsidR="00540DC3" w:rsidRDefault="00540DC3" w:rsidP="00E50ABF">
      <w:pPr>
        <w:pStyle w:val="ListNumber"/>
        <w:numPr>
          <w:ilvl w:val="0"/>
          <w:numId w:val="0"/>
        </w:numPr>
        <w:spacing w:after="0" w:line="276" w:lineRule="auto"/>
        <w:ind w:left="425"/>
        <w:rPr>
          <w:b/>
        </w:rPr>
      </w:pPr>
    </w:p>
    <w:p w:rsidR="001E64E0" w:rsidRDefault="001E64E0" w:rsidP="00E50ABF">
      <w:pPr>
        <w:pStyle w:val="ListNumber"/>
        <w:spacing w:after="0" w:line="276" w:lineRule="auto"/>
        <w:rPr>
          <w:b/>
        </w:rPr>
      </w:pPr>
      <w:r>
        <w:rPr>
          <w:b/>
        </w:rPr>
        <w:t xml:space="preserve">Election of new </w:t>
      </w:r>
      <w:r w:rsidR="00EA4328">
        <w:rPr>
          <w:b/>
        </w:rPr>
        <w:t>teams</w:t>
      </w:r>
    </w:p>
    <w:p w:rsidR="00BB397F" w:rsidRDefault="00BB397F" w:rsidP="00E50ABF">
      <w:pPr>
        <w:pStyle w:val="ListNumber2"/>
        <w:spacing w:before="60" w:after="60" w:line="276" w:lineRule="auto"/>
      </w:pPr>
      <w:r>
        <w:t>Dunfermline &amp; Carnegie 3</w:t>
      </w:r>
    </w:p>
    <w:p w:rsidR="00CD64C9" w:rsidRDefault="00CD64C9" w:rsidP="00E50ABF">
      <w:pPr>
        <w:pStyle w:val="ListNumber2"/>
        <w:spacing w:before="60" w:after="60" w:line="276" w:lineRule="auto"/>
      </w:pPr>
      <w:r>
        <w:t xml:space="preserve">Edinburgh </w:t>
      </w:r>
      <w:proofErr w:type="spellStart"/>
      <w:r>
        <w:t>Accies</w:t>
      </w:r>
      <w:proofErr w:type="spellEnd"/>
      <w:r>
        <w:t xml:space="preserve"> 3</w:t>
      </w:r>
    </w:p>
    <w:p w:rsidR="00CD64C9" w:rsidRDefault="00CD64C9" w:rsidP="00E50ABF">
      <w:pPr>
        <w:pStyle w:val="ListNumber2"/>
        <w:spacing w:before="60" w:after="60" w:line="276" w:lineRule="auto"/>
      </w:pPr>
      <w:r>
        <w:t>Leith FAB 3</w:t>
      </w:r>
    </w:p>
    <w:p w:rsidR="00CD64C9" w:rsidRDefault="00CD64C9" w:rsidP="00E50ABF">
      <w:pPr>
        <w:pStyle w:val="ListNumber2"/>
        <w:spacing w:before="60" w:after="60" w:line="276" w:lineRule="auto"/>
      </w:pPr>
      <w:r>
        <w:t>Livingston 4</w:t>
      </w:r>
    </w:p>
    <w:p w:rsidR="007868F3" w:rsidRDefault="007868F3" w:rsidP="00E50ABF">
      <w:pPr>
        <w:pStyle w:val="ListNumber2"/>
        <w:spacing w:before="60" w:after="60" w:line="276" w:lineRule="auto"/>
      </w:pPr>
      <w:r>
        <w:t>Marchmont 4</w:t>
      </w:r>
    </w:p>
    <w:p w:rsidR="00CD0BFF" w:rsidRDefault="007868F3" w:rsidP="00E50ABF">
      <w:pPr>
        <w:pStyle w:val="ListNumber2"/>
        <w:spacing w:before="60" w:after="60" w:line="276" w:lineRule="auto"/>
      </w:pPr>
      <w:r>
        <w:t>MDAFS 5</w:t>
      </w:r>
    </w:p>
    <w:p w:rsidR="00CD0BFF" w:rsidRDefault="007868F3" w:rsidP="00E50ABF">
      <w:pPr>
        <w:pStyle w:val="ListNumber2"/>
        <w:spacing w:before="60" w:after="60" w:line="276" w:lineRule="auto"/>
      </w:pPr>
      <w:r>
        <w:t>Morton 4</w:t>
      </w:r>
    </w:p>
    <w:p w:rsidR="00540DC3" w:rsidRDefault="00540DC3" w:rsidP="00E50ABF">
      <w:pPr>
        <w:pStyle w:val="ListNumber2"/>
        <w:spacing w:before="60" w:after="60" w:line="276" w:lineRule="auto"/>
      </w:pPr>
      <w:r>
        <w:t xml:space="preserve">RHC </w:t>
      </w:r>
      <w:r w:rsidR="00BB397F">
        <w:t>4</w:t>
      </w:r>
    </w:p>
    <w:p w:rsidR="00BB397F" w:rsidRDefault="00BB397F" w:rsidP="00E50ABF">
      <w:pPr>
        <w:pStyle w:val="ListNumber2"/>
        <w:spacing w:before="60" w:after="60" w:line="276" w:lineRule="auto"/>
      </w:pPr>
      <w:proofErr w:type="spellStart"/>
      <w:r>
        <w:t>Tranent</w:t>
      </w:r>
      <w:proofErr w:type="spellEnd"/>
      <w:r>
        <w:t xml:space="preserve"> &amp; PV 4</w:t>
      </w:r>
    </w:p>
    <w:p w:rsidR="00BB397F" w:rsidRDefault="00BB397F" w:rsidP="00E50ABF">
      <w:pPr>
        <w:pStyle w:val="ListNumber2"/>
        <w:spacing w:before="60" w:after="60" w:line="276" w:lineRule="auto"/>
      </w:pPr>
      <w:proofErr w:type="spellStart"/>
      <w:r>
        <w:t>Westquarter</w:t>
      </w:r>
      <w:proofErr w:type="spellEnd"/>
      <w:r>
        <w:t xml:space="preserve"> 2</w:t>
      </w:r>
    </w:p>
    <w:p w:rsidR="00583F24" w:rsidRDefault="00583F24" w:rsidP="00E50ABF">
      <w:pPr>
        <w:pStyle w:val="ListNumber"/>
        <w:numPr>
          <w:ilvl w:val="0"/>
          <w:numId w:val="0"/>
        </w:numPr>
        <w:spacing w:after="0" w:line="276" w:lineRule="auto"/>
        <w:ind w:left="425"/>
        <w:rPr>
          <w:b/>
        </w:rPr>
      </w:pPr>
    </w:p>
    <w:p w:rsidR="00845AED" w:rsidRDefault="00845AED" w:rsidP="00E50ABF">
      <w:pPr>
        <w:pStyle w:val="ListNumber"/>
        <w:spacing w:after="0" w:line="276" w:lineRule="auto"/>
        <w:rPr>
          <w:b/>
        </w:rPr>
      </w:pPr>
      <w:r>
        <w:rPr>
          <w:b/>
        </w:rPr>
        <w:t>Motions</w:t>
      </w:r>
    </w:p>
    <w:p w:rsidR="00845AED" w:rsidRPr="00845AED" w:rsidRDefault="007868F3" w:rsidP="00E50ABF">
      <w:pPr>
        <w:pStyle w:val="ListParagraph"/>
        <w:spacing w:line="276" w:lineRule="auto"/>
        <w:rPr>
          <w:i/>
        </w:rPr>
      </w:pPr>
      <w:r>
        <w:t>None noted</w:t>
      </w:r>
      <w:r w:rsidR="00845AED">
        <w:rPr>
          <w:i/>
        </w:rPr>
        <w:t xml:space="preserve"> </w:t>
      </w:r>
    </w:p>
    <w:p w:rsidR="00845AED" w:rsidRDefault="00845AED" w:rsidP="00E50ABF">
      <w:pPr>
        <w:pStyle w:val="ListNumber"/>
        <w:numPr>
          <w:ilvl w:val="0"/>
          <w:numId w:val="0"/>
        </w:numPr>
        <w:spacing w:after="0" w:line="276" w:lineRule="auto"/>
        <w:ind w:left="425"/>
        <w:rPr>
          <w:b/>
        </w:rPr>
      </w:pPr>
    </w:p>
    <w:p w:rsidR="005524F7" w:rsidRDefault="003D3795" w:rsidP="00E50ABF">
      <w:pPr>
        <w:pStyle w:val="ListNumber"/>
        <w:spacing w:after="0" w:line="276" w:lineRule="auto"/>
        <w:rPr>
          <w:b/>
        </w:rPr>
      </w:pPr>
      <w:r>
        <w:rPr>
          <w:b/>
        </w:rPr>
        <w:t>Election of Office Bearers</w:t>
      </w:r>
      <w:r w:rsidR="00E42C9B">
        <w:rPr>
          <w:b/>
        </w:rPr>
        <w:t xml:space="preserve"> / Committee Members</w:t>
      </w:r>
    </w:p>
    <w:p w:rsidR="005524F7" w:rsidRDefault="005524F7" w:rsidP="00E50ABF">
      <w:pPr>
        <w:pStyle w:val="ListParagraph"/>
        <w:numPr>
          <w:ilvl w:val="0"/>
          <w:numId w:val="21"/>
        </w:numPr>
        <w:spacing w:before="60" w:after="60" w:line="276" w:lineRule="auto"/>
      </w:pPr>
      <w:r w:rsidRPr="005524F7">
        <w:t xml:space="preserve">President: </w:t>
      </w:r>
      <w:r w:rsidR="007868F3">
        <w:t>Kashif Hussain</w:t>
      </w:r>
      <w:r w:rsidRPr="005524F7">
        <w:t xml:space="preserve"> </w:t>
      </w:r>
    </w:p>
    <w:p w:rsidR="00221E1F" w:rsidRPr="00221E1F" w:rsidRDefault="005524F7" w:rsidP="00E50ABF">
      <w:pPr>
        <w:pStyle w:val="ListParagraph"/>
        <w:numPr>
          <w:ilvl w:val="0"/>
          <w:numId w:val="21"/>
        </w:numPr>
        <w:spacing w:before="60" w:after="60" w:line="276" w:lineRule="auto"/>
        <w:rPr>
          <w:color w:val="000000" w:themeColor="text1"/>
        </w:rPr>
      </w:pPr>
      <w:r w:rsidRPr="005524F7">
        <w:lastRenderedPageBreak/>
        <w:t xml:space="preserve">Vice </w:t>
      </w:r>
      <w:r w:rsidRPr="00221E1F">
        <w:rPr>
          <w:color w:val="000000" w:themeColor="text1"/>
        </w:rPr>
        <w:t xml:space="preserve">President: </w:t>
      </w:r>
      <w:r w:rsidR="007868F3" w:rsidRPr="00D1661C">
        <w:rPr>
          <w:color w:val="FF0000"/>
        </w:rPr>
        <w:t>Open</w:t>
      </w:r>
    </w:p>
    <w:p w:rsidR="005524F7" w:rsidRPr="0082157F" w:rsidRDefault="005524F7" w:rsidP="00E50ABF">
      <w:pPr>
        <w:pStyle w:val="ListParagraph"/>
        <w:numPr>
          <w:ilvl w:val="0"/>
          <w:numId w:val="21"/>
        </w:numPr>
        <w:spacing w:before="60" w:after="60" w:line="276" w:lineRule="auto"/>
        <w:rPr>
          <w:color w:val="000000" w:themeColor="text1"/>
        </w:rPr>
      </w:pPr>
      <w:r w:rsidRPr="0082157F">
        <w:rPr>
          <w:color w:val="000000" w:themeColor="text1"/>
        </w:rPr>
        <w:t xml:space="preserve">Secretary: </w:t>
      </w:r>
      <w:r w:rsidR="00E42C9B" w:rsidRPr="00D1661C">
        <w:rPr>
          <w:color w:val="FF0000"/>
        </w:rPr>
        <w:t>Open</w:t>
      </w:r>
    </w:p>
    <w:p w:rsidR="005524F7" w:rsidRPr="005524F7" w:rsidRDefault="005524F7" w:rsidP="00E50ABF">
      <w:pPr>
        <w:pStyle w:val="ListParagraph"/>
        <w:numPr>
          <w:ilvl w:val="0"/>
          <w:numId w:val="21"/>
        </w:numPr>
        <w:spacing w:before="60" w:after="60" w:line="276" w:lineRule="auto"/>
      </w:pPr>
      <w:r w:rsidRPr="0082157F">
        <w:rPr>
          <w:color w:val="000000" w:themeColor="text1"/>
        </w:rPr>
        <w:t xml:space="preserve">Treasurer: Peter </w:t>
      </w:r>
      <w:r w:rsidRPr="005524F7">
        <w:t xml:space="preserve">Kingsbury </w:t>
      </w:r>
    </w:p>
    <w:p w:rsidR="005524F7" w:rsidRDefault="005524F7" w:rsidP="00E50ABF">
      <w:pPr>
        <w:pStyle w:val="ListParagraph"/>
        <w:numPr>
          <w:ilvl w:val="0"/>
          <w:numId w:val="21"/>
        </w:numPr>
        <w:spacing w:before="60" w:after="60" w:line="276" w:lineRule="auto"/>
      </w:pPr>
      <w:r w:rsidRPr="005524F7">
        <w:t xml:space="preserve">Past President: </w:t>
      </w:r>
      <w:r w:rsidR="007868F3">
        <w:t>Neil Granger</w:t>
      </w:r>
    </w:p>
    <w:p w:rsidR="005524F7" w:rsidRPr="00583F24" w:rsidRDefault="005524F7" w:rsidP="00E50ABF">
      <w:pPr>
        <w:pStyle w:val="ListParagraph"/>
        <w:spacing w:line="276" w:lineRule="auto"/>
        <w:rPr>
          <w:sz w:val="10"/>
          <w:szCs w:val="10"/>
        </w:rPr>
      </w:pPr>
    </w:p>
    <w:p w:rsidR="005524F7" w:rsidRPr="005524F7" w:rsidRDefault="00E42C9B" w:rsidP="00E50ABF">
      <w:pPr>
        <w:pStyle w:val="ListParagraph"/>
        <w:numPr>
          <w:ilvl w:val="0"/>
          <w:numId w:val="21"/>
        </w:numPr>
        <w:spacing w:before="60" w:line="276" w:lineRule="auto"/>
      </w:pPr>
      <w:r>
        <w:t xml:space="preserve">Existing </w:t>
      </w:r>
      <w:r w:rsidR="005524F7" w:rsidRPr="005524F7">
        <w:t xml:space="preserve">Committee members: </w:t>
      </w:r>
    </w:p>
    <w:p w:rsidR="00D5703A" w:rsidRDefault="00D5703A" w:rsidP="00E50ABF">
      <w:pPr>
        <w:pStyle w:val="ListParagraph"/>
        <w:numPr>
          <w:ilvl w:val="2"/>
          <w:numId w:val="22"/>
        </w:numPr>
        <w:spacing w:before="60" w:after="60" w:line="276" w:lineRule="auto"/>
      </w:pPr>
      <w:r w:rsidRPr="00D5703A">
        <w:rPr>
          <w:color w:val="000000" w:themeColor="text1"/>
        </w:rPr>
        <w:t>Annette Aitken-Drummond</w:t>
      </w:r>
      <w:r>
        <w:t xml:space="preserve"> </w:t>
      </w:r>
    </w:p>
    <w:p w:rsidR="00CB59B7" w:rsidRDefault="00CB59B7" w:rsidP="00E50ABF">
      <w:pPr>
        <w:pStyle w:val="ListParagraph"/>
        <w:numPr>
          <w:ilvl w:val="2"/>
          <w:numId w:val="22"/>
        </w:numPr>
        <w:spacing w:before="60" w:after="60" w:line="276" w:lineRule="auto"/>
      </w:pPr>
      <w:r>
        <w:t>Ramsay Allan</w:t>
      </w:r>
    </w:p>
    <w:p w:rsidR="004A1394" w:rsidRDefault="004A1394" w:rsidP="00E50ABF">
      <w:pPr>
        <w:pStyle w:val="ListParagraph"/>
        <w:numPr>
          <w:ilvl w:val="2"/>
          <w:numId w:val="22"/>
        </w:numPr>
        <w:spacing w:before="60" w:after="60" w:line="276" w:lineRule="auto"/>
      </w:pPr>
      <w:r>
        <w:t>Jim Brims</w:t>
      </w:r>
    </w:p>
    <w:p w:rsidR="007868F3" w:rsidRDefault="007868F3" w:rsidP="00E50ABF">
      <w:pPr>
        <w:pStyle w:val="ListParagraph"/>
        <w:numPr>
          <w:ilvl w:val="2"/>
          <w:numId w:val="22"/>
        </w:numPr>
        <w:spacing w:before="60" w:after="60" w:line="276" w:lineRule="auto"/>
      </w:pPr>
      <w:r>
        <w:t xml:space="preserve">David Gibson </w:t>
      </w:r>
    </w:p>
    <w:p w:rsidR="005524F7" w:rsidRPr="005524F7" w:rsidRDefault="005524F7" w:rsidP="00E50ABF">
      <w:pPr>
        <w:pStyle w:val="ListParagraph"/>
        <w:numPr>
          <w:ilvl w:val="2"/>
          <w:numId w:val="22"/>
        </w:numPr>
        <w:spacing w:before="60" w:after="60" w:line="276" w:lineRule="auto"/>
      </w:pPr>
      <w:r w:rsidRPr="005524F7">
        <w:t xml:space="preserve">Senthil Nathan </w:t>
      </w:r>
    </w:p>
    <w:p w:rsidR="005524F7" w:rsidRDefault="005524F7" w:rsidP="00E50ABF">
      <w:pPr>
        <w:pStyle w:val="ListParagraph"/>
        <w:numPr>
          <w:ilvl w:val="2"/>
          <w:numId w:val="22"/>
        </w:numPr>
        <w:spacing w:before="60" w:after="60" w:line="276" w:lineRule="auto"/>
      </w:pPr>
      <w:r w:rsidRPr="005524F7">
        <w:t>Bi</w:t>
      </w:r>
      <w:r>
        <w:t>ll Polson</w:t>
      </w:r>
    </w:p>
    <w:p w:rsidR="00CB59B7" w:rsidRPr="00583F24" w:rsidRDefault="00CB59B7" w:rsidP="00E50ABF">
      <w:pPr>
        <w:pStyle w:val="ListParagraph"/>
        <w:spacing w:line="276" w:lineRule="auto"/>
        <w:rPr>
          <w:sz w:val="10"/>
          <w:szCs w:val="10"/>
        </w:rPr>
      </w:pPr>
    </w:p>
    <w:p w:rsidR="00D02CFC" w:rsidRDefault="00E42C9B" w:rsidP="00E50ABF">
      <w:pPr>
        <w:pStyle w:val="ListParagraph"/>
        <w:numPr>
          <w:ilvl w:val="0"/>
          <w:numId w:val="21"/>
        </w:numPr>
        <w:spacing w:line="276" w:lineRule="auto"/>
      </w:pPr>
      <w:r>
        <w:t>New Co</w:t>
      </w:r>
      <w:r w:rsidRPr="005524F7">
        <w:t>mmittee members:</w:t>
      </w:r>
    </w:p>
    <w:p w:rsidR="00D1661C" w:rsidRPr="00D02CFC" w:rsidRDefault="00D02CFC" w:rsidP="00E50ABF">
      <w:pPr>
        <w:pStyle w:val="ListParagraph"/>
        <w:spacing w:line="276" w:lineRule="auto"/>
        <w:rPr>
          <w:i/>
          <w:color w:val="000000" w:themeColor="text1"/>
        </w:rPr>
      </w:pPr>
      <w:r w:rsidRPr="00D02CFC">
        <w:rPr>
          <w:i/>
          <w:color w:val="000000" w:themeColor="text1"/>
        </w:rPr>
        <w:t>It is noted that there are three individuals who ESCA are currently discussi</w:t>
      </w:r>
      <w:r>
        <w:rPr>
          <w:i/>
          <w:color w:val="000000" w:themeColor="text1"/>
        </w:rPr>
        <w:t xml:space="preserve">ng roles with.  If agreed, these individuals would be </w:t>
      </w:r>
      <w:r w:rsidR="00D1661C" w:rsidRPr="00D02CFC">
        <w:rPr>
          <w:i/>
          <w:color w:val="000000" w:themeColor="text1"/>
        </w:rPr>
        <w:t>on-boarded to ESCA committee</w:t>
      </w:r>
      <w:r>
        <w:rPr>
          <w:i/>
          <w:color w:val="000000" w:themeColor="text1"/>
        </w:rPr>
        <w:t xml:space="preserve"> as soon as possible</w:t>
      </w:r>
      <w:r w:rsidR="00D1661C" w:rsidRPr="00D02CFC">
        <w:rPr>
          <w:i/>
          <w:color w:val="000000" w:themeColor="text1"/>
        </w:rPr>
        <w:t xml:space="preserve">. </w:t>
      </w:r>
      <w:r>
        <w:rPr>
          <w:i/>
          <w:color w:val="000000" w:themeColor="text1"/>
        </w:rPr>
        <w:t>We are not in a position to confirm these individuals to coincide with the issuing of the AGM papers, however it is proposed to update all member clubs at the AGM and put a motion forward on the evening as necessary.  Note that i</w:t>
      </w:r>
      <w:r w:rsidR="00D1661C" w:rsidRPr="00D02CFC">
        <w:rPr>
          <w:i/>
          <w:color w:val="000000" w:themeColor="text1"/>
        </w:rPr>
        <w:t xml:space="preserve">t may be that their support will be for sub-committee or competitions (e.g. </w:t>
      </w:r>
      <w:proofErr w:type="gramStart"/>
      <w:r w:rsidR="00D1661C" w:rsidRPr="00D02CFC">
        <w:rPr>
          <w:i/>
          <w:color w:val="000000" w:themeColor="text1"/>
        </w:rPr>
        <w:t>Divisional</w:t>
      </w:r>
      <w:proofErr w:type="gramEnd"/>
      <w:r w:rsidR="00D1661C" w:rsidRPr="00D02CFC">
        <w:rPr>
          <w:i/>
          <w:color w:val="000000" w:themeColor="text1"/>
        </w:rPr>
        <w:t xml:space="preserve"> rep) a</w:t>
      </w:r>
      <w:r>
        <w:rPr>
          <w:i/>
          <w:color w:val="000000" w:themeColor="text1"/>
        </w:rPr>
        <w:t>nd therefore would not require to be a full committee member</w:t>
      </w:r>
      <w:r w:rsidR="00D1661C" w:rsidRPr="00D02CFC">
        <w:rPr>
          <w:i/>
          <w:color w:val="000000" w:themeColor="text1"/>
        </w:rPr>
        <w:t xml:space="preserve">. </w:t>
      </w:r>
    </w:p>
    <w:p w:rsidR="00D5703A" w:rsidRPr="00583F24" w:rsidRDefault="00D5703A" w:rsidP="00E50ABF">
      <w:pPr>
        <w:pStyle w:val="ListParagraph"/>
        <w:spacing w:line="276" w:lineRule="auto"/>
        <w:rPr>
          <w:sz w:val="10"/>
          <w:szCs w:val="10"/>
        </w:rPr>
      </w:pPr>
    </w:p>
    <w:p w:rsidR="004A1394" w:rsidRDefault="004A1394" w:rsidP="00E50ABF">
      <w:pPr>
        <w:pStyle w:val="ListParagraph"/>
        <w:numPr>
          <w:ilvl w:val="0"/>
          <w:numId w:val="21"/>
        </w:numPr>
        <w:spacing w:line="276" w:lineRule="auto"/>
      </w:pPr>
      <w:r>
        <w:t xml:space="preserve">Honorary Vice-Presidents </w:t>
      </w:r>
    </w:p>
    <w:p w:rsidR="004A1394" w:rsidRDefault="004A1394" w:rsidP="00E50ABF">
      <w:pPr>
        <w:pStyle w:val="ListParagraph"/>
        <w:numPr>
          <w:ilvl w:val="2"/>
          <w:numId w:val="25"/>
        </w:numPr>
        <w:spacing w:before="60" w:after="60" w:line="276" w:lineRule="auto"/>
      </w:pPr>
      <w:r>
        <w:t>Allan Baxter (ex officio)</w:t>
      </w:r>
    </w:p>
    <w:p w:rsidR="004A1394" w:rsidRDefault="004A1394" w:rsidP="00E50ABF">
      <w:pPr>
        <w:pStyle w:val="ListParagraph"/>
        <w:numPr>
          <w:ilvl w:val="2"/>
          <w:numId w:val="25"/>
        </w:numPr>
        <w:spacing w:before="60" w:after="60" w:line="276" w:lineRule="auto"/>
      </w:pPr>
      <w:r>
        <w:t>Pat Edington (ex officio)</w:t>
      </w:r>
    </w:p>
    <w:p w:rsidR="00E42C9B" w:rsidRPr="00583F24" w:rsidRDefault="00E42C9B" w:rsidP="00E50ABF">
      <w:pPr>
        <w:pStyle w:val="ListParagraph"/>
        <w:spacing w:line="276" w:lineRule="auto"/>
        <w:rPr>
          <w:sz w:val="10"/>
          <w:szCs w:val="10"/>
        </w:rPr>
      </w:pPr>
    </w:p>
    <w:p w:rsidR="00CB59B7" w:rsidRPr="00CB59B7" w:rsidRDefault="00CB59B7" w:rsidP="00E50ABF">
      <w:pPr>
        <w:pStyle w:val="ListParagraph"/>
        <w:spacing w:line="276" w:lineRule="auto"/>
        <w:rPr>
          <w:u w:val="single"/>
        </w:rPr>
      </w:pPr>
      <w:r w:rsidRPr="00CB59B7">
        <w:rPr>
          <w:u w:val="single"/>
        </w:rPr>
        <w:t>Roles</w:t>
      </w:r>
    </w:p>
    <w:p w:rsidR="00CB59B7" w:rsidRDefault="00CB59B7" w:rsidP="00E50ABF">
      <w:pPr>
        <w:pStyle w:val="ListParagraph"/>
        <w:spacing w:before="60" w:after="60" w:line="276" w:lineRule="auto"/>
      </w:pPr>
      <w:r w:rsidRPr="005524F7">
        <w:t xml:space="preserve">Competitions </w:t>
      </w:r>
      <w:r>
        <w:t xml:space="preserve">Sub-Committee Lead: </w:t>
      </w:r>
      <w:r w:rsidRPr="005524F7">
        <w:t xml:space="preserve">Convener: </w:t>
      </w:r>
      <w:r>
        <w:t>Ramsay Allan</w:t>
      </w:r>
    </w:p>
    <w:p w:rsidR="00CB59B7" w:rsidRPr="00D5703A" w:rsidRDefault="00CB59B7" w:rsidP="00E50ABF">
      <w:pPr>
        <w:pStyle w:val="ListParagraph"/>
        <w:spacing w:before="60" w:after="60" w:line="276" w:lineRule="auto"/>
        <w:rPr>
          <w:color w:val="000000" w:themeColor="text1"/>
        </w:rPr>
      </w:pPr>
      <w:r>
        <w:t xml:space="preserve">Discipline Sub-Committee Lead: </w:t>
      </w:r>
      <w:r w:rsidR="007868F3" w:rsidRPr="00D1661C">
        <w:rPr>
          <w:color w:val="FF0000"/>
        </w:rPr>
        <w:t>Open</w:t>
      </w:r>
    </w:p>
    <w:p w:rsidR="00CB59B7" w:rsidRPr="00D5703A" w:rsidRDefault="00CB59B7" w:rsidP="00E50ABF">
      <w:pPr>
        <w:pStyle w:val="ListParagraph"/>
        <w:spacing w:before="60" w:after="60" w:line="276" w:lineRule="auto"/>
        <w:rPr>
          <w:color w:val="000000" w:themeColor="text1"/>
        </w:rPr>
      </w:pPr>
      <w:r w:rsidRPr="00D5703A">
        <w:rPr>
          <w:color w:val="000000" w:themeColor="text1"/>
        </w:rPr>
        <w:t xml:space="preserve">Development Sub-Committee Lead: </w:t>
      </w:r>
      <w:r w:rsidR="007868F3" w:rsidRPr="00D1661C">
        <w:rPr>
          <w:color w:val="FF0000"/>
        </w:rPr>
        <w:t>Open</w:t>
      </w:r>
    </w:p>
    <w:p w:rsidR="00CB59B7" w:rsidRPr="00D5703A" w:rsidRDefault="00CB59B7" w:rsidP="00E50ABF">
      <w:pPr>
        <w:pStyle w:val="ListParagraph"/>
        <w:spacing w:before="60" w:after="60" w:line="276" w:lineRule="auto"/>
        <w:rPr>
          <w:color w:val="000000" w:themeColor="text1"/>
        </w:rPr>
      </w:pPr>
      <w:r w:rsidRPr="00D5703A">
        <w:rPr>
          <w:color w:val="000000" w:themeColor="text1"/>
        </w:rPr>
        <w:t xml:space="preserve">Social Media &amp; </w:t>
      </w:r>
      <w:proofErr w:type="spellStart"/>
      <w:r w:rsidRPr="00D5703A">
        <w:rPr>
          <w:color w:val="000000" w:themeColor="text1"/>
        </w:rPr>
        <w:t>Comms</w:t>
      </w:r>
      <w:proofErr w:type="spellEnd"/>
      <w:r w:rsidRPr="00D5703A">
        <w:rPr>
          <w:color w:val="000000" w:themeColor="text1"/>
        </w:rPr>
        <w:t xml:space="preserve"> Sub-Committee Lead: </w:t>
      </w:r>
      <w:r w:rsidR="005C5987" w:rsidRPr="00D5703A">
        <w:rPr>
          <w:color w:val="000000" w:themeColor="text1"/>
        </w:rPr>
        <w:t>Sam Dyer</w:t>
      </w:r>
    </w:p>
    <w:p w:rsidR="005C5987" w:rsidRPr="00D5703A" w:rsidRDefault="00CB59B7" w:rsidP="00E50ABF">
      <w:pPr>
        <w:pStyle w:val="ListParagraph"/>
        <w:spacing w:before="60" w:after="60" w:line="276" w:lineRule="auto"/>
        <w:rPr>
          <w:color w:val="000000" w:themeColor="text1"/>
        </w:rPr>
      </w:pPr>
      <w:r w:rsidRPr="00D5703A">
        <w:rPr>
          <w:color w:val="000000" w:themeColor="text1"/>
        </w:rPr>
        <w:t>Finance Sub-Committee Lead: Peter Kingsbury</w:t>
      </w:r>
    </w:p>
    <w:p w:rsidR="005C5987" w:rsidRPr="00D5703A" w:rsidRDefault="005C5987" w:rsidP="00E50ABF">
      <w:pPr>
        <w:pStyle w:val="ListParagraph"/>
        <w:spacing w:before="60" w:after="60" w:line="276" w:lineRule="auto"/>
        <w:rPr>
          <w:color w:val="000000" w:themeColor="text1"/>
        </w:rPr>
      </w:pPr>
      <w:r w:rsidRPr="00D5703A">
        <w:rPr>
          <w:color w:val="000000" w:themeColor="text1"/>
        </w:rPr>
        <w:t>Women’s and Girl’s Cricket: Annette Aitken-Drummond</w:t>
      </w:r>
    </w:p>
    <w:p w:rsidR="00D5703A" w:rsidRPr="007868F3" w:rsidRDefault="00D5703A" w:rsidP="00E50ABF">
      <w:pPr>
        <w:pStyle w:val="ListParagraph"/>
        <w:spacing w:before="60" w:after="60" w:line="276" w:lineRule="auto"/>
        <w:rPr>
          <w:color w:val="000000" w:themeColor="text1"/>
        </w:rPr>
      </w:pPr>
      <w:r w:rsidRPr="007868F3">
        <w:rPr>
          <w:color w:val="000000" w:themeColor="text1"/>
        </w:rPr>
        <w:t xml:space="preserve">Diversity, Equality &amp; Inclusion: </w:t>
      </w:r>
      <w:r w:rsidR="007868F3" w:rsidRPr="00D1661C">
        <w:rPr>
          <w:color w:val="FF0000"/>
        </w:rPr>
        <w:t>Open</w:t>
      </w:r>
    </w:p>
    <w:p w:rsidR="00D5703A" w:rsidRPr="007868F3" w:rsidRDefault="00D5703A" w:rsidP="00E50ABF">
      <w:pPr>
        <w:pStyle w:val="ListParagraph"/>
        <w:spacing w:before="60" w:after="60" w:line="276" w:lineRule="auto"/>
        <w:rPr>
          <w:color w:val="000000" w:themeColor="text1"/>
        </w:rPr>
      </w:pPr>
      <w:r w:rsidRPr="007868F3">
        <w:rPr>
          <w:color w:val="000000" w:themeColor="text1"/>
        </w:rPr>
        <w:t xml:space="preserve">Appeals: </w:t>
      </w:r>
      <w:r w:rsidR="007868F3" w:rsidRPr="00D1661C">
        <w:rPr>
          <w:color w:val="FF0000"/>
        </w:rPr>
        <w:t>Open</w:t>
      </w:r>
    </w:p>
    <w:p w:rsidR="005524F7" w:rsidRDefault="005524F7" w:rsidP="00E50ABF">
      <w:pPr>
        <w:spacing w:line="276" w:lineRule="auto"/>
        <w:rPr>
          <w:sz w:val="10"/>
          <w:szCs w:val="10"/>
        </w:rPr>
      </w:pPr>
    </w:p>
    <w:p w:rsidR="00583F24" w:rsidRPr="00583F24" w:rsidRDefault="00583F24" w:rsidP="00E50ABF">
      <w:pPr>
        <w:spacing w:line="276" w:lineRule="auto"/>
        <w:rPr>
          <w:sz w:val="10"/>
          <w:szCs w:val="10"/>
        </w:rPr>
      </w:pPr>
    </w:p>
    <w:p w:rsidR="005524F7" w:rsidRPr="00E42C9B" w:rsidRDefault="005524F7" w:rsidP="00E50ABF">
      <w:pPr>
        <w:pStyle w:val="ListParagraph"/>
        <w:numPr>
          <w:ilvl w:val="0"/>
          <w:numId w:val="21"/>
        </w:numPr>
        <w:spacing w:line="276" w:lineRule="auto"/>
      </w:pPr>
      <w:r w:rsidRPr="00E42C9B">
        <w:t>Non-executive advisors</w:t>
      </w:r>
    </w:p>
    <w:p w:rsidR="00D5703A" w:rsidRDefault="007868F3" w:rsidP="00E50ABF">
      <w:pPr>
        <w:pStyle w:val="ListParagraph"/>
        <w:numPr>
          <w:ilvl w:val="2"/>
          <w:numId w:val="24"/>
        </w:numPr>
        <w:spacing w:before="60" w:after="60" w:line="276" w:lineRule="auto"/>
        <w:rPr>
          <w:color w:val="000000" w:themeColor="text1"/>
        </w:rPr>
      </w:pPr>
      <w:r w:rsidRPr="00D1661C">
        <w:rPr>
          <w:color w:val="FF0000"/>
        </w:rPr>
        <w:t>Open</w:t>
      </w:r>
      <w:r>
        <w:rPr>
          <w:color w:val="000000" w:themeColor="text1"/>
        </w:rPr>
        <w:t xml:space="preserve"> </w:t>
      </w:r>
      <w:r w:rsidR="00D5703A">
        <w:rPr>
          <w:color w:val="000000" w:themeColor="text1"/>
        </w:rPr>
        <w:t>(Masterton Operating Committee)</w:t>
      </w:r>
    </w:p>
    <w:p w:rsidR="005524F7" w:rsidRDefault="00D1165C" w:rsidP="00E50ABF">
      <w:pPr>
        <w:pStyle w:val="ListParagraph"/>
        <w:numPr>
          <w:ilvl w:val="2"/>
          <w:numId w:val="24"/>
        </w:numPr>
        <w:spacing w:before="60" w:after="60" w:line="276" w:lineRule="auto"/>
        <w:rPr>
          <w:color w:val="000000" w:themeColor="text1"/>
        </w:rPr>
      </w:pPr>
      <w:r w:rsidRPr="00D1165C">
        <w:rPr>
          <w:color w:val="000000" w:themeColor="text1"/>
        </w:rPr>
        <w:t>George Burns</w:t>
      </w:r>
      <w:r w:rsidR="00E42C9B" w:rsidRPr="00D1165C">
        <w:rPr>
          <w:color w:val="000000" w:themeColor="text1"/>
        </w:rPr>
        <w:t xml:space="preserve"> </w:t>
      </w:r>
      <w:r w:rsidR="005524F7" w:rsidRPr="00D1165C">
        <w:rPr>
          <w:color w:val="000000" w:themeColor="text1"/>
        </w:rPr>
        <w:t>(</w:t>
      </w:r>
      <w:r w:rsidR="00F776B3">
        <w:rPr>
          <w:color w:val="000000" w:themeColor="text1"/>
        </w:rPr>
        <w:t xml:space="preserve">CSMOA - </w:t>
      </w:r>
      <w:r w:rsidR="00E42C9B" w:rsidRPr="00D1165C">
        <w:rPr>
          <w:color w:val="000000" w:themeColor="text1"/>
        </w:rPr>
        <w:t>Match Officials</w:t>
      </w:r>
      <w:r w:rsidR="005524F7" w:rsidRPr="00D1165C">
        <w:rPr>
          <w:color w:val="000000" w:themeColor="text1"/>
        </w:rPr>
        <w:t xml:space="preserve">) </w:t>
      </w:r>
    </w:p>
    <w:p w:rsidR="00D5703A" w:rsidRPr="00D1165C" w:rsidRDefault="00D5703A" w:rsidP="00E50ABF">
      <w:pPr>
        <w:pStyle w:val="ListParagraph"/>
        <w:numPr>
          <w:ilvl w:val="2"/>
          <w:numId w:val="24"/>
        </w:numPr>
        <w:spacing w:before="60" w:after="60" w:line="276" w:lineRule="auto"/>
        <w:rPr>
          <w:color w:val="000000" w:themeColor="text1"/>
        </w:rPr>
      </w:pPr>
      <w:r>
        <w:rPr>
          <w:color w:val="000000" w:themeColor="text1"/>
        </w:rPr>
        <w:t>Richard Ward (South)</w:t>
      </w:r>
    </w:p>
    <w:p w:rsidR="005524F7" w:rsidRPr="00583F24" w:rsidRDefault="005524F7" w:rsidP="00E50ABF">
      <w:pPr>
        <w:pStyle w:val="ListNumber"/>
        <w:numPr>
          <w:ilvl w:val="0"/>
          <w:numId w:val="0"/>
        </w:numPr>
        <w:spacing w:after="0" w:line="276" w:lineRule="auto"/>
        <w:ind w:left="425" w:hanging="425"/>
        <w:rPr>
          <w:sz w:val="10"/>
          <w:szCs w:val="10"/>
        </w:rPr>
      </w:pPr>
    </w:p>
    <w:p w:rsidR="00E42C9B" w:rsidRDefault="00E42C9B" w:rsidP="00E50ABF">
      <w:pPr>
        <w:pStyle w:val="ListParagraph"/>
        <w:numPr>
          <w:ilvl w:val="0"/>
          <w:numId w:val="21"/>
        </w:numPr>
        <w:spacing w:line="276" w:lineRule="auto"/>
      </w:pPr>
      <w:r>
        <w:t>Standing down</w:t>
      </w:r>
    </w:p>
    <w:p w:rsidR="007868F3" w:rsidRDefault="007868F3" w:rsidP="00E50ABF">
      <w:pPr>
        <w:pStyle w:val="ListParagraph"/>
        <w:numPr>
          <w:ilvl w:val="2"/>
          <w:numId w:val="28"/>
        </w:numPr>
        <w:spacing w:before="60" w:after="60" w:line="276" w:lineRule="auto"/>
        <w:rPr>
          <w:color w:val="000000" w:themeColor="text1"/>
        </w:rPr>
      </w:pPr>
      <w:r>
        <w:rPr>
          <w:color w:val="000000" w:themeColor="text1"/>
        </w:rPr>
        <w:t>Clive Allen (Masterton Operating Committee)</w:t>
      </w:r>
    </w:p>
    <w:p w:rsidR="005C59DA" w:rsidRDefault="005C59DA" w:rsidP="00E50ABF">
      <w:pPr>
        <w:pStyle w:val="ListParagraph"/>
        <w:numPr>
          <w:ilvl w:val="2"/>
          <w:numId w:val="28"/>
        </w:numPr>
        <w:spacing w:before="60" w:after="60" w:line="276" w:lineRule="auto"/>
        <w:rPr>
          <w:color w:val="000000" w:themeColor="text1"/>
        </w:rPr>
      </w:pPr>
      <w:r>
        <w:rPr>
          <w:color w:val="000000" w:themeColor="text1"/>
        </w:rPr>
        <w:t>Neil Leitch (Disciplinary Officer)</w:t>
      </w:r>
    </w:p>
    <w:p w:rsidR="005C59DA" w:rsidRDefault="005C59DA" w:rsidP="00E50ABF">
      <w:pPr>
        <w:pStyle w:val="ListParagraph"/>
        <w:numPr>
          <w:ilvl w:val="2"/>
          <w:numId w:val="28"/>
        </w:numPr>
        <w:spacing w:before="60" w:after="60" w:line="276" w:lineRule="auto"/>
        <w:rPr>
          <w:color w:val="000000" w:themeColor="text1"/>
        </w:rPr>
      </w:pPr>
      <w:r>
        <w:rPr>
          <w:color w:val="000000" w:themeColor="text1"/>
        </w:rPr>
        <w:t>Tom Pickles (Secretary)</w:t>
      </w:r>
    </w:p>
    <w:p w:rsidR="007868F3" w:rsidRPr="007868F3" w:rsidRDefault="007868F3" w:rsidP="00E50ABF">
      <w:pPr>
        <w:pStyle w:val="ListParagraph"/>
        <w:numPr>
          <w:ilvl w:val="2"/>
          <w:numId w:val="28"/>
        </w:numPr>
        <w:spacing w:before="60" w:after="60" w:line="276" w:lineRule="auto"/>
        <w:rPr>
          <w:color w:val="000000" w:themeColor="text1"/>
        </w:rPr>
      </w:pPr>
      <w:r w:rsidRPr="007868F3">
        <w:rPr>
          <w:color w:val="000000" w:themeColor="text1"/>
        </w:rPr>
        <w:t xml:space="preserve">Kevin Stump </w:t>
      </w:r>
      <w:r>
        <w:rPr>
          <w:color w:val="000000" w:themeColor="text1"/>
        </w:rPr>
        <w:t>(</w:t>
      </w:r>
      <w:r w:rsidR="005C59DA">
        <w:rPr>
          <w:color w:val="000000" w:themeColor="text1"/>
        </w:rPr>
        <w:t>Committee</w:t>
      </w:r>
      <w:r>
        <w:rPr>
          <w:color w:val="000000" w:themeColor="text1"/>
        </w:rPr>
        <w:t>)</w:t>
      </w:r>
    </w:p>
    <w:p w:rsidR="007868F3" w:rsidRPr="007868F3" w:rsidRDefault="007868F3" w:rsidP="00E50ABF">
      <w:pPr>
        <w:pStyle w:val="ListParagraph"/>
        <w:numPr>
          <w:ilvl w:val="2"/>
          <w:numId w:val="28"/>
        </w:numPr>
        <w:spacing w:before="60" w:after="60" w:line="276" w:lineRule="auto"/>
        <w:rPr>
          <w:color w:val="000000" w:themeColor="text1"/>
        </w:rPr>
      </w:pPr>
      <w:r w:rsidRPr="007868F3">
        <w:rPr>
          <w:color w:val="000000" w:themeColor="text1"/>
        </w:rPr>
        <w:t xml:space="preserve">Phil Yelland </w:t>
      </w:r>
      <w:r>
        <w:rPr>
          <w:color w:val="000000" w:themeColor="text1"/>
        </w:rPr>
        <w:t>(</w:t>
      </w:r>
      <w:r w:rsidR="005C59DA">
        <w:rPr>
          <w:color w:val="000000" w:themeColor="text1"/>
        </w:rPr>
        <w:t>Discipline Sub-Committee Lead</w:t>
      </w:r>
      <w:r>
        <w:rPr>
          <w:color w:val="000000" w:themeColor="text1"/>
        </w:rPr>
        <w:t>)</w:t>
      </w:r>
    </w:p>
    <w:p w:rsidR="00E42C9B" w:rsidRPr="00583F24" w:rsidRDefault="00E42C9B" w:rsidP="00E50ABF">
      <w:pPr>
        <w:pStyle w:val="ListNumber"/>
        <w:numPr>
          <w:ilvl w:val="0"/>
          <w:numId w:val="0"/>
        </w:numPr>
        <w:spacing w:after="0" w:line="276" w:lineRule="auto"/>
        <w:ind w:left="425" w:hanging="425"/>
        <w:rPr>
          <w:sz w:val="10"/>
          <w:szCs w:val="10"/>
        </w:rPr>
      </w:pPr>
    </w:p>
    <w:p w:rsidR="005C5987" w:rsidRPr="005524F7" w:rsidRDefault="005C5987" w:rsidP="00E50ABF">
      <w:pPr>
        <w:pStyle w:val="ListNumber"/>
        <w:numPr>
          <w:ilvl w:val="0"/>
          <w:numId w:val="0"/>
        </w:numPr>
        <w:spacing w:after="0" w:line="276" w:lineRule="auto"/>
        <w:ind w:left="425" w:hanging="425"/>
      </w:pPr>
    </w:p>
    <w:p w:rsidR="00750188" w:rsidRDefault="00750188" w:rsidP="00E50ABF">
      <w:pPr>
        <w:pStyle w:val="ListNumber"/>
        <w:spacing w:after="0" w:line="276" w:lineRule="auto"/>
        <w:rPr>
          <w:b/>
        </w:rPr>
      </w:pPr>
      <w:r w:rsidRPr="00746BD2">
        <w:rPr>
          <w:b/>
        </w:rPr>
        <w:t>AOB</w:t>
      </w:r>
    </w:p>
    <w:p w:rsidR="00374C7E" w:rsidRDefault="00374C7E" w:rsidP="00E50ABF">
      <w:pPr>
        <w:spacing w:line="276" w:lineRule="auto"/>
      </w:pPr>
    </w:p>
    <w:p w:rsidR="00374C7E" w:rsidRDefault="00374C7E" w:rsidP="00E50ABF">
      <w:pPr>
        <w:spacing w:line="276" w:lineRule="auto"/>
      </w:pPr>
    </w:p>
    <w:p w:rsidR="007243DE" w:rsidRDefault="00374F21" w:rsidP="00E50ABF">
      <w:pPr>
        <w:spacing w:line="276" w:lineRule="auto"/>
      </w:pPr>
      <w:r w:rsidRPr="00374F21">
        <w:t xml:space="preserve">Note: It is the ESCA committee’s intention NOT to bring any rule or </w:t>
      </w:r>
      <w:r w:rsidRPr="00845AED">
        <w:t xml:space="preserve">constitutional changes to the AGM, but address these in an SGM </w:t>
      </w:r>
      <w:r w:rsidR="00497D72" w:rsidRPr="00845AED">
        <w:t xml:space="preserve">as part of the Pre-Season Meeting </w:t>
      </w:r>
      <w:r w:rsidR="00845AED" w:rsidRPr="00845AED">
        <w:t xml:space="preserve">in </w:t>
      </w:r>
      <w:r w:rsidR="00497D72" w:rsidRPr="00845AED">
        <w:t>April 20</w:t>
      </w:r>
      <w:r w:rsidR="00845AED" w:rsidRPr="00845AED">
        <w:t>22</w:t>
      </w:r>
      <w:r w:rsidR="00497D72" w:rsidRPr="00845AED">
        <w:t>.</w:t>
      </w:r>
    </w:p>
    <w:p w:rsidR="009108DC" w:rsidRDefault="009108DC" w:rsidP="005524F7">
      <w:pPr>
        <w:spacing w:line="276" w:lineRule="auto"/>
      </w:pPr>
      <w:bookmarkStart w:id="6" w:name="_GoBack"/>
      <w:bookmarkEnd w:id="6"/>
    </w:p>
    <w:sectPr w:rsidR="009108DC" w:rsidSect="00583F24">
      <w:headerReference w:type="default" r:id="rId9"/>
      <w:type w:val="continuous"/>
      <w:pgSz w:w="11906" w:h="16838" w:code="9"/>
      <w:pgMar w:top="1440" w:right="1440" w:bottom="1440" w:left="1440" w:header="680" w:footer="34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1DF" w:rsidRDefault="008C11DF" w:rsidP="003403C0">
      <w:pPr>
        <w:spacing w:line="240" w:lineRule="auto"/>
      </w:pPr>
      <w:r>
        <w:separator/>
      </w:r>
    </w:p>
  </w:endnote>
  <w:endnote w:type="continuationSeparator" w:id="0">
    <w:p w:rsidR="008C11DF" w:rsidRDefault="008C11DF" w:rsidP="003403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1DF" w:rsidRDefault="008C11DF" w:rsidP="003403C0">
      <w:pPr>
        <w:spacing w:line="240" w:lineRule="auto"/>
      </w:pPr>
      <w:r>
        <w:separator/>
      </w:r>
    </w:p>
  </w:footnote>
  <w:footnote w:type="continuationSeparator" w:id="0">
    <w:p w:rsidR="008C11DF" w:rsidRDefault="008C11DF" w:rsidP="003403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566"/>
      <w:gridCol w:w="1460"/>
    </w:tblGrid>
    <w:tr w:rsidR="0070580D" w:rsidRPr="000673D2" w:rsidTr="00812C03">
      <w:tc>
        <w:tcPr>
          <w:tcW w:w="8080" w:type="dxa"/>
          <w:shd w:val="clear" w:color="auto" w:fill="auto"/>
        </w:tcPr>
        <w:p w:rsidR="0070580D" w:rsidRPr="001819D0" w:rsidRDefault="00344AFA" w:rsidP="00AA7B1A">
          <w:pPr>
            <w:pStyle w:val="Header"/>
          </w:pPr>
          <w:fldSimple w:instr=" DOCPROPERTY  HeaderText0 \* MERGEFORMAT ">
            <w:r w:rsidR="00D12107">
              <w:t>Agenda</w:t>
            </w:r>
          </w:fldSimple>
        </w:p>
        <w:p w:rsidR="0070580D" w:rsidRPr="00166D88" w:rsidRDefault="00583F24" w:rsidP="00583F24">
          <w:pPr>
            <w:pStyle w:val="Header"/>
          </w:pPr>
          <w:r>
            <w:t>ESCA AGM</w:t>
          </w:r>
        </w:p>
      </w:tc>
      <w:tc>
        <w:tcPr>
          <w:tcW w:w="1558" w:type="dxa"/>
          <w:shd w:val="clear" w:color="auto" w:fill="auto"/>
        </w:tcPr>
        <w:p w:rsidR="0070580D" w:rsidRPr="00166D88" w:rsidRDefault="0070580D" w:rsidP="00166D88">
          <w:pPr>
            <w:pStyle w:val="Header"/>
            <w:jc w:val="right"/>
            <w:rPr>
              <w:sz w:val="18"/>
            </w:rPr>
          </w:pPr>
          <w:r>
            <w:rPr>
              <w:b/>
              <w:sz w:val="30"/>
            </w:rPr>
            <w:fldChar w:fldCharType="begin"/>
          </w:r>
          <w:r>
            <w:rPr>
              <w:b/>
              <w:sz w:val="30"/>
            </w:rPr>
            <w:instrText xml:space="preserve"> DOCPROPERTY  Draft \* MERGEFORMAT </w:instrText>
          </w:r>
          <w:r>
            <w:rPr>
              <w:b/>
              <w:sz w:val="30"/>
            </w:rPr>
            <w:fldChar w:fldCharType="separate"/>
          </w:r>
          <w:r w:rsidR="00D12107">
            <w:rPr>
              <w:b/>
              <w:sz w:val="30"/>
            </w:rPr>
            <w:t xml:space="preserve"> </w:t>
          </w:r>
          <w:r>
            <w:rPr>
              <w:b/>
              <w:sz w:val="30"/>
            </w:rPr>
            <w:fldChar w:fldCharType="end"/>
          </w:r>
        </w:p>
      </w:tc>
    </w:tr>
  </w:tbl>
  <w:p w:rsidR="0070580D" w:rsidRDefault="0070580D" w:rsidP="00166D8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0140AF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5C7C6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7B2644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A61C344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37546A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8AB481A"/>
    <w:multiLevelType w:val="multilevel"/>
    <w:tmpl w:val="22544628"/>
    <w:styleLink w:val="AECOMNumbering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9D25CE8"/>
    <w:multiLevelType w:val="hybridMultilevel"/>
    <w:tmpl w:val="EF38E4E6"/>
    <w:lvl w:ilvl="0" w:tplc="E8AA72EA">
      <w:start w:val="1"/>
      <w:numFmt w:val="decimalZero"/>
      <w:pStyle w:val="Ref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B30AD"/>
    <w:multiLevelType w:val="multilevel"/>
    <w:tmpl w:val="FA9E3C00"/>
    <w:lvl w:ilvl="0">
      <w:start w:val="1"/>
      <w:numFmt w:val="none"/>
      <w:lvlRestart w:val="0"/>
      <w:pStyle w:val="Heading1"/>
      <w:suff w:val="nothing"/>
      <w:lvlText w:val="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%1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%1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%1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%1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%1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%8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1A8B00A2"/>
    <w:multiLevelType w:val="multilevel"/>
    <w:tmpl w:val="100A8EE8"/>
    <w:styleLink w:val="AECOMAppendix"/>
    <w:lvl w:ilvl="0">
      <w:start w:val="1"/>
      <w:numFmt w:val="upperLetter"/>
      <w:suff w:val="nothing"/>
      <w:lvlText w:val="Appendix %1  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E456E08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A0118C5"/>
    <w:multiLevelType w:val="multilevel"/>
    <w:tmpl w:val="DC22BBC8"/>
    <w:styleLink w:val="AECOMTable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─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o"/>
      <w:lvlJc w:val="left"/>
      <w:pPr>
        <w:ind w:left="1704" w:hanging="284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─"/>
      <w:lvlJc w:val="left"/>
      <w:pPr>
        <w:ind w:left="2272" w:hanging="284"/>
      </w:pPr>
      <w:rPr>
        <w:rFonts w:ascii="Calibri" w:hAnsi="Calibri" w:hint="default"/>
        <w:color w:val="auto"/>
      </w:rPr>
    </w:lvl>
    <w:lvl w:ilvl="8">
      <w:start w:val="1"/>
      <w:numFmt w:val="bullet"/>
      <w:lvlText w:val="o"/>
      <w:lvlJc w:val="left"/>
      <w:pPr>
        <w:ind w:left="2556" w:hanging="284"/>
      </w:pPr>
      <w:rPr>
        <w:rFonts w:ascii="Courier New" w:hAnsi="Courier New" w:hint="default"/>
      </w:rPr>
    </w:lvl>
  </w:abstractNum>
  <w:abstractNum w:abstractNumId="11" w15:restartNumberingAfterBreak="0">
    <w:nsid w:val="2B5D58F7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2D2B0AC5"/>
    <w:multiLevelType w:val="multilevel"/>
    <w:tmpl w:val="B62435BC"/>
    <w:lvl w:ilvl="0">
      <w:start w:val="1"/>
      <w:numFmt w:val="bullet"/>
      <w:pStyle w:val="TableList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ListBullet2"/>
      <w:lvlText w:val="─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TableListBullet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─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─"/>
      <w:lvlJc w:val="left"/>
      <w:pPr>
        <w:ind w:left="2272" w:hanging="284"/>
      </w:pPr>
      <w:rPr>
        <w:rFonts w:ascii="Calibri" w:hAnsi="Calibri" w:hint="default"/>
        <w:color w:val="auto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3" w15:restartNumberingAfterBreak="0">
    <w:nsid w:val="3092070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A383484"/>
    <w:multiLevelType w:val="multilevel"/>
    <w:tmpl w:val="60B68AA8"/>
    <w:styleLink w:val="AECOMTableNumbering"/>
    <w:lvl w:ilvl="0">
      <w:start w:val="1"/>
      <w:numFmt w:val="decimal"/>
      <w:pStyle w:val="Table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ListNumber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TableListNumber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3C8F74A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644573A"/>
    <w:multiLevelType w:val="multilevel"/>
    <w:tmpl w:val="3F9A613A"/>
    <w:styleLink w:val="AECOM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─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46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630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14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198"/>
        </w:tabs>
        <w:ind w:left="2556" w:hanging="284"/>
      </w:pPr>
      <w:rPr>
        <w:rFonts w:ascii="Wingdings" w:hAnsi="Wingdings" w:hint="default"/>
      </w:rPr>
    </w:lvl>
  </w:abstractNum>
  <w:abstractNum w:abstractNumId="17" w15:restartNumberingAfterBreak="0">
    <w:nsid w:val="4A2779C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E1549B9"/>
    <w:multiLevelType w:val="multilevel"/>
    <w:tmpl w:val="A4EC5F26"/>
    <w:lvl w:ilvl="0">
      <w:start w:val="1"/>
      <w:numFmt w:val="upperLetter"/>
      <w:pStyle w:val="Appendix"/>
      <w:suff w:val="space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1880F48"/>
    <w:multiLevelType w:val="multilevel"/>
    <w:tmpl w:val="258E4044"/>
    <w:styleLink w:val="AECOM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31"/>
        </w:tabs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88"/>
        </w:tabs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45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6"/>
        </w:tabs>
        <w:ind w:left="3213" w:hanging="357"/>
      </w:pPr>
      <w:rPr>
        <w:rFonts w:hint="default"/>
      </w:rPr>
    </w:lvl>
  </w:abstractNum>
  <w:abstractNum w:abstractNumId="20" w15:restartNumberingAfterBreak="0">
    <w:nsid w:val="5AAD56D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2274231"/>
    <w:multiLevelType w:val="hybridMultilevel"/>
    <w:tmpl w:val="219EEBD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7F5DB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59A027C"/>
    <w:multiLevelType w:val="multilevel"/>
    <w:tmpl w:val="0C42A98E"/>
    <w:lvl w:ilvl="0">
      <w:start w:val="1"/>
      <w:numFmt w:val="decimal"/>
      <w:pStyle w:val="ListNumb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24" w15:restartNumberingAfterBreak="0">
    <w:nsid w:val="6EFE498B"/>
    <w:multiLevelType w:val="multilevel"/>
    <w:tmpl w:val="0F0E0368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─"/>
      <w:lvlJc w:val="left"/>
      <w:pPr>
        <w:tabs>
          <w:tab w:val="num" w:pos="851"/>
        </w:tabs>
        <w:ind w:left="850" w:hanging="425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5" w:hanging="425"/>
      </w:pPr>
      <w:rPr>
        <w:rFonts w:ascii="Wingdings" w:hAnsi="Wingdings" w:hint="default"/>
        <w:color w:val="auto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bullet"/>
      <w:lvlText w:val="─"/>
      <w:lvlJc w:val="left"/>
      <w:pPr>
        <w:ind w:left="2125" w:hanging="425"/>
      </w:pPr>
      <w:rPr>
        <w:rFonts w:ascii="Calibri" w:hAnsi="Calibri" w:hint="default"/>
        <w:color w:val="auto"/>
      </w:rPr>
    </w:lvl>
    <w:lvl w:ilvl="5">
      <w:start w:val="1"/>
      <w:numFmt w:val="bullet"/>
      <w:lvlText w:val=""/>
      <w:lvlJc w:val="left"/>
      <w:pPr>
        <w:tabs>
          <w:tab w:val="num" w:pos="2346"/>
        </w:tabs>
        <w:ind w:left="2550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630"/>
        </w:tabs>
        <w:ind w:left="2975" w:hanging="425"/>
      </w:pPr>
      <w:rPr>
        <w:rFonts w:ascii="Symbol" w:hAnsi="Symbol" w:hint="default"/>
      </w:rPr>
    </w:lvl>
    <w:lvl w:ilvl="7">
      <w:start w:val="1"/>
      <w:numFmt w:val="bullet"/>
      <w:lvlText w:val="─"/>
      <w:lvlJc w:val="left"/>
      <w:pPr>
        <w:tabs>
          <w:tab w:val="num" w:pos="2914"/>
        </w:tabs>
        <w:ind w:left="3400" w:hanging="425"/>
      </w:pPr>
      <w:rPr>
        <w:rFonts w:ascii="Calibri" w:hAnsi="Calibri" w:hint="default"/>
        <w:color w:val="auto"/>
      </w:rPr>
    </w:lvl>
    <w:lvl w:ilvl="8">
      <w:start w:val="1"/>
      <w:numFmt w:val="bullet"/>
      <w:lvlText w:val=""/>
      <w:lvlJc w:val="left"/>
      <w:pPr>
        <w:tabs>
          <w:tab w:val="num" w:pos="3198"/>
        </w:tabs>
        <w:ind w:left="3825" w:hanging="425"/>
      </w:pPr>
      <w:rPr>
        <w:rFonts w:ascii="Wingdings" w:hAnsi="Wingdings" w:hint="default"/>
      </w:rPr>
    </w:lvl>
  </w:abstractNum>
  <w:abstractNum w:abstractNumId="25" w15:restartNumberingAfterBreak="0">
    <w:nsid w:val="747D37A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6863C9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16"/>
  </w:num>
  <w:num w:numId="8">
    <w:abstractNumId w:val="19"/>
  </w:num>
  <w:num w:numId="9">
    <w:abstractNumId w:val="6"/>
  </w:num>
  <w:num w:numId="10">
    <w:abstractNumId w:val="9"/>
  </w:num>
  <w:num w:numId="11">
    <w:abstractNumId w:val="25"/>
  </w:num>
  <w:num w:numId="12">
    <w:abstractNumId w:val="11"/>
  </w:num>
  <w:num w:numId="13">
    <w:abstractNumId w:val="24"/>
  </w:num>
  <w:num w:numId="14">
    <w:abstractNumId w:val="23"/>
  </w:num>
  <w:num w:numId="15">
    <w:abstractNumId w:val="10"/>
  </w:num>
  <w:num w:numId="16">
    <w:abstractNumId w:val="14"/>
  </w:num>
  <w:num w:numId="17">
    <w:abstractNumId w:val="14"/>
  </w:num>
  <w:num w:numId="18">
    <w:abstractNumId w:val="12"/>
  </w:num>
  <w:num w:numId="19">
    <w:abstractNumId w:val="18"/>
  </w:num>
  <w:num w:numId="20">
    <w:abstractNumId w:val="7"/>
  </w:num>
  <w:num w:numId="21">
    <w:abstractNumId w:val="21"/>
  </w:num>
  <w:num w:numId="22">
    <w:abstractNumId w:val="13"/>
  </w:num>
  <w:num w:numId="23">
    <w:abstractNumId w:val="17"/>
  </w:num>
  <w:num w:numId="24">
    <w:abstractNumId w:val="20"/>
  </w:num>
  <w:num w:numId="25">
    <w:abstractNumId w:val="15"/>
  </w:num>
  <w:num w:numId="26">
    <w:abstractNumId w:val="22"/>
  </w:num>
  <w:num w:numId="27">
    <w:abstractNumId w:val="4"/>
  </w:num>
  <w:num w:numId="28">
    <w:abstractNumId w:val="2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ATED" w:val="1"/>
    <w:docVar w:name="cbTextLanguage_ListCount" w:val="0"/>
    <w:docVar w:name="cbTextLanguage_ListIndex" w:val="-1"/>
    <w:docVar w:name="chkConvertAgendatoMinutes" w:val="0"/>
    <w:docVar w:name="chkDraft" w:val="0"/>
    <w:docVar w:name="chkFileName" w:val="0"/>
    <w:docVar w:name="chkFileNamePath" w:val="0"/>
    <w:docVar w:name="chkSaveFooterDetails" w:val="0"/>
    <w:docVar w:name="chkSaveOfficeAddress" w:val="0"/>
    <w:docVar w:name="opt1column" w:val="-1"/>
    <w:docVar w:name="opt2column" w:val="0"/>
    <w:docVar w:name="opt3column" w:val="0"/>
    <w:docVar w:name="optA3Landscape" w:val="0"/>
    <w:docVar w:name="optA4Landscape" w:val="0"/>
    <w:docVar w:name="optA4Portrait" w:val="-1"/>
    <w:docVar w:name="optBottom" w:val="0"/>
    <w:docVar w:name="optBottom2" w:val="0"/>
    <w:docVar w:name="optChangeFontAECOMSans" w:val="0"/>
    <w:docVar w:name="optChangeFontArial" w:val="-1"/>
    <w:docVar w:name="optFont10" w:val="-1"/>
    <w:docVar w:name="optFont11" w:val="0"/>
    <w:docVar w:name="optFont12" w:val="0"/>
    <w:docVar w:name="optFont9" w:val="0"/>
    <w:docVar w:name="optHeading1Font18" w:val="-1"/>
    <w:docVar w:name="optHeading1Font21" w:val="0"/>
    <w:docVar w:name="optHeading1Font24" w:val="0"/>
    <w:docVar w:name="optLogo" w:val="-1"/>
    <w:docVar w:name="optNoImages" w:val="-1"/>
    <w:docVar w:name="optNoLogo" w:val="0"/>
    <w:docVar w:name="optNumberedHeadings" w:val="0"/>
    <w:docVar w:name="optNumberedHeadingsParagraphs" w:val="0"/>
    <w:docVar w:name="optTop" w:val="0"/>
    <w:docVar w:name="optUnNumberedHeadings" w:val="-1"/>
    <w:docVar w:name="optUSLetterLandscape" w:val="0"/>
    <w:docVar w:name="optUSLetterPortrait" w:val="0"/>
    <w:docVar w:name="RERUN" w:val="1"/>
    <w:docVar w:name="SelectedCountry" w:val="1"/>
    <w:docVar w:name="SelectedEntity" w:val="1"/>
    <w:docVar w:name="SelectedGeo" w:val="2"/>
    <w:docVar w:name="SelectedLanguage" w:val="0"/>
    <w:docVar w:name="SelectedOffice" w:val="19"/>
    <w:docVar w:name="SelectedPageLayout" w:val="3"/>
    <w:docVar w:name="SelectedRegion" w:val="4"/>
    <w:docVar w:name="tb1" w:val="ESCA Committee Meeting"/>
    <w:docVar w:name="tb10" w:val="NJG"/>
    <w:docVar w:name="tb11" w:val="TBC"/>
    <w:docVar w:name="tb12" w:val="Those present &amp;"/>
    <w:docVar w:name="tb13" w:val="TBC"/>
    <w:docVar w:name="tb3" w:val="4th December 2018"/>
    <w:docVar w:name="tb4" w:val="19:30"/>
    <w:docVar w:name="tb5" w:val="Inch Park"/>
    <w:docVar w:name="tb6" w:val="1"/>
    <w:docVar w:name="tb7" w:val="2"/>
    <w:docVar w:name="tb8" w:val="3"/>
    <w:docVar w:name="tb9" w:val="4"/>
    <w:docVar w:name="tbDate" w:val="28 November 2018"/>
    <w:docVar w:name="tbFooterDetails" w:val="AECOM Limited registered in England &amp; Wales, company number 1846493._x000d__x000a_AECOM House, 63-77 Victoria Street, St Albans, Hertfordshire, AL1 3ER"/>
    <w:docVar w:name="tbOfficeAddress" w:val="AECOM Limited_x000d__x000a_1 Tanfield_x000d__x000a_Edinburgh EH3 5DA_x000d__x000a_United Kingdom_x000d__x000a__x000d__x000a_T: +44 131 301 8600_x000d__x000a_aecom.com"/>
    <w:docVar w:name="TranslateChart" w:val="Chart"/>
    <w:docVar w:name="TranslateFigure" w:val="Figure"/>
    <w:docVar w:name="TranslateTable" w:val="Table"/>
  </w:docVars>
  <w:rsids>
    <w:rsidRoot w:val="00D105B5"/>
    <w:rsid w:val="0000567F"/>
    <w:rsid w:val="00005833"/>
    <w:rsid w:val="000138DC"/>
    <w:rsid w:val="000141C7"/>
    <w:rsid w:val="00015D59"/>
    <w:rsid w:val="00020071"/>
    <w:rsid w:val="00023BF4"/>
    <w:rsid w:val="00024603"/>
    <w:rsid w:val="000247CC"/>
    <w:rsid w:val="00026D99"/>
    <w:rsid w:val="00030B43"/>
    <w:rsid w:val="00034E38"/>
    <w:rsid w:val="00035CCE"/>
    <w:rsid w:val="0004006A"/>
    <w:rsid w:val="00040798"/>
    <w:rsid w:val="00043EBE"/>
    <w:rsid w:val="00050692"/>
    <w:rsid w:val="00054F7D"/>
    <w:rsid w:val="0005527C"/>
    <w:rsid w:val="00055F21"/>
    <w:rsid w:val="00061549"/>
    <w:rsid w:val="00062999"/>
    <w:rsid w:val="000644AA"/>
    <w:rsid w:val="000745A4"/>
    <w:rsid w:val="00076585"/>
    <w:rsid w:val="00082594"/>
    <w:rsid w:val="00086AAB"/>
    <w:rsid w:val="00087582"/>
    <w:rsid w:val="00094634"/>
    <w:rsid w:val="000A3D6A"/>
    <w:rsid w:val="000A5366"/>
    <w:rsid w:val="000A5F51"/>
    <w:rsid w:val="000B0DBB"/>
    <w:rsid w:val="000B1807"/>
    <w:rsid w:val="000B257D"/>
    <w:rsid w:val="000B27B7"/>
    <w:rsid w:val="000B5D4A"/>
    <w:rsid w:val="000C0207"/>
    <w:rsid w:val="000C4893"/>
    <w:rsid w:val="000C5B15"/>
    <w:rsid w:val="000C7D6B"/>
    <w:rsid w:val="000C7E97"/>
    <w:rsid w:val="000D0060"/>
    <w:rsid w:val="000D4D55"/>
    <w:rsid w:val="000D5AC9"/>
    <w:rsid w:val="000E1A23"/>
    <w:rsid w:val="000E5190"/>
    <w:rsid w:val="000E659C"/>
    <w:rsid w:val="000F1FDC"/>
    <w:rsid w:val="000F21D9"/>
    <w:rsid w:val="000F282B"/>
    <w:rsid w:val="000F2987"/>
    <w:rsid w:val="000F5336"/>
    <w:rsid w:val="001001C3"/>
    <w:rsid w:val="00101D7C"/>
    <w:rsid w:val="001037FF"/>
    <w:rsid w:val="00104E45"/>
    <w:rsid w:val="001146B5"/>
    <w:rsid w:val="0011490A"/>
    <w:rsid w:val="00115FE2"/>
    <w:rsid w:val="00117952"/>
    <w:rsid w:val="001220F7"/>
    <w:rsid w:val="001266CB"/>
    <w:rsid w:val="0012685F"/>
    <w:rsid w:val="00140168"/>
    <w:rsid w:val="001401B3"/>
    <w:rsid w:val="001409EC"/>
    <w:rsid w:val="00142FA6"/>
    <w:rsid w:val="00145502"/>
    <w:rsid w:val="001554AC"/>
    <w:rsid w:val="00155BE9"/>
    <w:rsid w:val="00156629"/>
    <w:rsid w:val="00161E98"/>
    <w:rsid w:val="00163A6E"/>
    <w:rsid w:val="00164A2B"/>
    <w:rsid w:val="00166D88"/>
    <w:rsid w:val="00172177"/>
    <w:rsid w:val="00172EB6"/>
    <w:rsid w:val="0017329A"/>
    <w:rsid w:val="0017453A"/>
    <w:rsid w:val="00181438"/>
    <w:rsid w:val="001819D0"/>
    <w:rsid w:val="00181A17"/>
    <w:rsid w:val="00186702"/>
    <w:rsid w:val="0019580A"/>
    <w:rsid w:val="00195E56"/>
    <w:rsid w:val="001963B9"/>
    <w:rsid w:val="00197827"/>
    <w:rsid w:val="001A02CF"/>
    <w:rsid w:val="001A23D4"/>
    <w:rsid w:val="001A2E6D"/>
    <w:rsid w:val="001A5193"/>
    <w:rsid w:val="001A5319"/>
    <w:rsid w:val="001A7752"/>
    <w:rsid w:val="001B14A6"/>
    <w:rsid w:val="001C25C6"/>
    <w:rsid w:val="001C6920"/>
    <w:rsid w:val="001D24DF"/>
    <w:rsid w:val="001D2B8E"/>
    <w:rsid w:val="001D6E07"/>
    <w:rsid w:val="001D7C56"/>
    <w:rsid w:val="001E0ECF"/>
    <w:rsid w:val="001E592E"/>
    <w:rsid w:val="001E64E0"/>
    <w:rsid w:val="001F11A1"/>
    <w:rsid w:val="001F35B5"/>
    <w:rsid w:val="001F36C5"/>
    <w:rsid w:val="001F37F3"/>
    <w:rsid w:val="001F4D6C"/>
    <w:rsid w:val="001F4E57"/>
    <w:rsid w:val="001F6BCD"/>
    <w:rsid w:val="001F6DE1"/>
    <w:rsid w:val="00202539"/>
    <w:rsid w:val="002038A7"/>
    <w:rsid w:val="00207666"/>
    <w:rsid w:val="00221E1F"/>
    <w:rsid w:val="00222229"/>
    <w:rsid w:val="00226598"/>
    <w:rsid w:val="002302AA"/>
    <w:rsid w:val="002315F7"/>
    <w:rsid w:val="00231B4E"/>
    <w:rsid w:val="00233E62"/>
    <w:rsid w:val="00241659"/>
    <w:rsid w:val="002436EF"/>
    <w:rsid w:val="00254BB4"/>
    <w:rsid w:val="002567EA"/>
    <w:rsid w:val="002579DA"/>
    <w:rsid w:val="0026762A"/>
    <w:rsid w:val="00267DB2"/>
    <w:rsid w:val="00270B87"/>
    <w:rsid w:val="0027197F"/>
    <w:rsid w:val="00271A71"/>
    <w:rsid w:val="00271AFA"/>
    <w:rsid w:val="00274258"/>
    <w:rsid w:val="0027630F"/>
    <w:rsid w:val="00281A63"/>
    <w:rsid w:val="00283E74"/>
    <w:rsid w:val="002863BC"/>
    <w:rsid w:val="002867B8"/>
    <w:rsid w:val="0029298D"/>
    <w:rsid w:val="002939E5"/>
    <w:rsid w:val="002968A4"/>
    <w:rsid w:val="002A32F7"/>
    <w:rsid w:val="002A74DF"/>
    <w:rsid w:val="002B0581"/>
    <w:rsid w:val="002B5381"/>
    <w:rsid w:val="002B58D3"/>
    <w:rsid w:val="002B7E8A"/>
    <w:rsid w:val="002C02C3"/>
    <w:rsid w:val="002C0F19"/>
    <w:rsid w:val="002C271B"/>
    <w:rsid w:val="002C6D7D"/>
    <w:rsid w:val="002D05C3"/>
    <w:rsid w:val="002D4D2C"/>
    <w:rsid w:val="002D642D"/>
    <w:rsid w:val="002D7C15"/>
    <w:rsid w:val="002E0E2F"/>
    <w:rsid w:val="002E46CA"/>
    <w:rsid w:val="003027C9"/>
    <w:rsid w:val="003046B2"/>
    <w:rsid w:val="003051DC"/>
    <w:rsid w:val="00311997"/>
    <w:rsid w:val="00311A2E"/>
    <w:rsid w:val="00311B1D"/>
    <w:rsid w:val="0031400D"/>
    <w:rsid w:val="0031525C"/>
    <w:rsid w:val="00317C38"/>
    <w:rsid w:val="00320962"/>
    <w:rsid w:val="0032123E"/>
    <w:rsid w:val="00325D09"/>
    <w:rsid w:val="00337BDC"/>
    <w:rsid w:val="003403C0"/>
    <w:rsid w:val="00340FD8"/>
    <w:rsid w:val="00343493"/>
    <w:rsid w:val="00344152"/>
    <w:rsid w:val="0034435E"/>
    <w:rsid w:val="00344AFA"/>
    <w:rsid w:val="00351988"/>
    <w:rsid w:val="00353999"/>
    <w:rsid w:val="003539E2"/>
    <w:rsid w:val="00354043"/>
    <w:rsid w:val="00354DD5"/>
    <w:rsid w:val="00355206"/>
    <w:rsid w:val="00362B80"/>
    <w:rsid w:val="00363F46"/>
    <w:rsid w:val="00374C7E"/>
    <w:rsid w:val="00374F21"/>
    <w:rsid w:val="00383344"/>
    <w:rsid w:val="00386035"/>
    <w:rsid w:val="00387C34"/>
    <w:rsid w:val="00390FED"/>
    <w:rsid w:val="0039279E"/>
    <w:rsid w:val="0039345B"/>
    <w:rsid w:val="003934E3"/>
    <w:rsid w:val="003A011D"/>
    <w:rsid w:val="003A231D"/>
    <w:rsid w:val="003A4209"/>
    <w:rsid w:val="003A4BDD"/>
    <w:rsid w:val="003B1B23"/>
    <w:rsid w:val="003B1B4E"/>
    <w:rsid w:val="003B2B72"/>
    <w:rsid w:val="003B44FE"/>
    <w:rsid w:val="003B593B"/>
    <w:rsid w:val="003C2731"/>
    <w:rsid w:val="003C3851"/>
    <w:rsid w:val="003C49A3"/>
    <w:rsid w:val="003C4B5D"/>
    <w:rsid w:val="003C66C3"/>
    <w:rsid w:val="003C69DE"/>
    <w:rsid w:val="003D3795"/>
    <w:rsid w:val="003D4E33"/>
    <w:rsid w:val="003E22D7"/>
    <w:rsid w:val="003F1B90"/>
    <w:rsid w:val="003F3744"/>
    <w:rsid w:val="003F6777"/>
    <w:rsid w:val="00404D6F"/>
    <w:rsid w:val="004064DE"/>
    <w:rsid w:val="00412ED5"/>
    <w:rsid w:val="00413648"/>
    <w:rsid w:val="004153D9"/>
    <w:rsid w:val="0041551F"/>
    <w:rsid w:val="0041553D"/>
    <w:rsid w:val="0041618E"/>
    <w:rsid w:val="00416923"/>
    <w:rsid w:val="00422880"/>
    <w:rsid w:val="00423AF9"/>
    <w:rsid w:val="00425936"/>
    <w:rsid w:val="00426D68"/>
    <w:rsid w:val="0042749D"/>
    <w:rsid w:val="004304BA"/>
    <w:rsid w:val="00434019"/>
    <w:rsid w:val="004359F4"/>
    <w:rsid w:val="00436031"/>
    <w:rsid w:val="0044096C"/>
    <w:rsid w:val="00440B21"/>
    <w:rsid w:val="00446821"/>
    <w:rsid w:val="00447AC0"/>
    <w:rsid w:val="00450B0F"/>
    <w:rsid w:val="00452247"/>
    <w:rsid w:val="00467039"/>
    <w:rsid w:val="004714F1"/>
    <w:rsid w:val="00472C95"/>
    <w:rsid w:val="00473121"/>
    <w:rsid w:val="0048199F"/>
    <w:rsid w:val="00486360"/>
    <w:rsid w:val="00492C41"/>
    <w:rsid w:val="00497D72"/>
    <w:rsid w:val="004A1394"/>
    <w:rsid w:val="004A2655"/>
    <w:rsid w:val="004A43AD"/>
    <w:rsid w:val="004A76B3"/>
    <w:rsid w:val="004A7A6E"/>
    <w:rsid w:val="004B02AB"/>
    <w:rsid w:val="004B0C4A"/>
    <w:rsid w:val="004B2E7A"/>
    <w:rsid w:val="004B4874"/>
    <w:rsid w:val="004B5F52"/>
    <w:rsid w:val="004B67F6"/>
    <w:rsid w:val="004D2D55"/>
    <w:rsid w:val="004D3605"/>
    <w:rsid w:val="004D4A35"/>
    <w:rsid w:val="004D5E68"/>
    <w:rsid w:val="004E0EEC"/>
    <w:rsid w:val="004E17DA"/>
    <w:rsid w:val="004E26C7"/>
    <w:rsid w:val="004E4180"/>
    <w:rsid w:val="004E4F39"/>
    <w:rsid w:val="004F6DB7"/>
    <w:rsid w:val="005025C1"/>
    <w:rsid w:val="00503490"/>
    <w:rsid w:val="005102A3"/>
    <w:rsid w:val="005108CB"/>
    <w:rsid w:val="005123D8"/>
    <w:rsid w:val="00513811"/>
    <w:rsid w:val="00513D60"/>
    <w:rsid w:val="005140F9"/>
    <w:rsid w:val="0051625B"/>
    <w:rsid w:val="005237AD"/>
    <w:rsid w:val="00524BBD"/>
    <w:rsid w:val="00530D54"/>
    <w:rsid w:val="00530FE2"/>
    <w:rsid w:val="00532BB4"/>
    <w:rsid w:val="00536228"/>
    <w:rsid w:val="00536B09"/>
    <w:rsid w:val="00540443"/>
    <w:rsid w:val="00540DC3"/>
    <w:rsid w:val="005434B8"/>
    <w:rsid w:val="005450F6"/>
    <w:rsid w:val="00551E20"/>
    <w:rsid w:val="005524F7"/>
    <w:rsid w:val="005538F7"/>
    <w:rsid w:val="005554D1"/>
    <w:rsid w:val="0055690D"/>
    <w:rsid w:val="005606E1"/>
    <w:rsid w:val="00562E0E"/>
    <w:rsid w:val="0056355D"/>
    <w:rsid w:val="00563D3B"/>
    <w:rsid w:val="005671C8"/>
    <w:rsid w:val="00567B50"/>
    <w:rsid w:val="00567EBB"/>
    <w:rsid w:val="005819EE"/>
    <w:rsid w:val="00582C0D"/>
    <w:rsid w:val="00583F24"/>
    <w:rsid w:val="00587FF5"/>
    <w:rsid w:val="00592676"/>
    <w:rsid w:val="0059393E"/>
    <w:rsid w:val="00594B8F"/>
    <w:rsid w:val="005A2C40"/>
    <w:rsid w:val="005A31DA"/>
    <w:rsid w:val="005A68F8"/>
    <w:rsid w:val="005A7FFE"/>
    <w:rsid w:val="005B3E9A"/>
    <w:rsid w:val="005B7877"/>
    <w:rsid w:val="005C1ABD"/>
    <w:rsid w:val="005C1C18"/>
    <w:rsid w:val="005C26C4"/>
    <w:rsid w:val="005C487B"/>
    <w:rsid w:val="005C5987"/>
    <w:rsid w:val="005C59DA"/>
    <w:rsid w:val="005D1753"/>
    <w:rsid w:val="005D5345"/>
    <w:rsid w:val="005E08F2"/>
    <w:rsid w:val="005E137C"/>
    <w:rsid w:val="005E397F"/>
    <w:rsid w:val="005F2C81"/>
    <w:rsid w:val="005F38A8"/>
    <w:rsid w:val="005F3919"/>
    <w:rsid w:val="005F6426"/>
    <w:rsid w:val="005F7352"/>
    <w:rsid w:val="005F7668"/>
    <w:rsid w:val="006121D2"/>
    <w:rsid w:val="00612258"/>
    <w:rsid w:val="0061442E"/>
    <w:rsid w:val="00623BF6"/>
    <w:rsid w:val="00631E05"/>
    <w:rsid w:val="0063281E"/>
    <w:rsid w:val="00632C27"/>
    <w:rsid w:val="00636B2D"/>
    <w:rsid w:val="00640C70"/>
    <w:rsid w:val="00643230"/>
    <w:rsid w:val="00643EA1"/>
    <w:rsid w:val="00653B42"/>
    <w:rsid w:val="00655083"/>
    <w:rsid w:val="0065674E"/>
    <w:rsid w:val="0066052B"/>
    <w:rsid w:val="006614E9"/>
    <w:rsid w:val="0066405C"/>
    <w:rsid w:val="00664C90"/>
    <w:rsid w:val="00664CCF"/>
    <w:rsid w:val="006659B4"/>
    <w:rsid w:val="00673BFD"/>
    <w:rsid w:val="00677B0F"/>
    <w:rsid w:val="00690472"/>
    <w:rsid w:val="006A3301"/>
    <w:rsid w:val="006A4118"/>
    <w:rsid w:val="006A4B37"/>
    <w:rsid w:val="006B375A"/>
    <w:rsid w:val="006B61B6"/>
    <w:rsid w:val="006B71C8"/>
    <w:rsid w:val="006C2F65"/>
    <w:rsid w:val="006C6D77"/>
    <w:rsid w:val="006D0CE6"/>
    <w:rsid w:val="006D25A4"/>
    <w:rsid w:val="006D61BB"/>
    <w:rsid w:val="006D7974"/>
    <w:rsid w:val="006E0634"/>
    <w:rsid w:val="006E1D15"/>
    <w:rsid w:val="006E3F42"/>
    <w:rsid w:val="006E71D3"/>
    <w:rsid w:val="006F1B4F"/>
    <w:rsid w:val="006F32AE"/>
    <w:rsid w:val="006F4B6B"/>
    <w:rsid w:val="00700022"/>
    <w:rsid w:val="0070580D"/>
    <w:rsid w:val="0071051B"/>
    <w:rsid w:val="00712461"/>
    <w:rsid w:val="00716F1D"/>
    <w:rsid w:val="00721761"/>
    <w:rsid w:val="00723D3A"/>
    <w:rsid w:val="007243DE"/>
    <w:rsid w:val="00724A83"/>
    <w:rsid w:val="00724C8E"/>
    <w:rsid w:val="007357E2"/>
    <w:rsid w:val="00736C4E"/>
    <w:rsid w:val="00741BED"/>
    <w:rsid w:val="00743816"/>
    <w:rsid w:val="00745C70"/>
    <w:rsid w:val="00746635"/>
    <w:rsid w:val="00746BD2"/>
    <w:rsid w:val="00747226"/>
    <w:rsid w:val="007473DC"/>
    <w:rsid w:val="00750188"/>
    <w:rsid w:val="007529EC"/>
    <w:rsid w:val="007612E2"/>
    <w:rsid w:val="00762C75"/>
    <w:rsid w:val="00774DA9"/>
    <w:rsid w:val="00775B25"/>
    <w:rsid w:val="00781C96"/>
    <w:rsid w:val="007842EE"/>
    <w:rsid w:val="007868F3"/>
    <w:rsid w:val="00790DB5"/>
    <w:rsid w:val="00791FE4"/>
    <w:rsid w:val="00792B01"/>
    <w:rsid w:val="00792F0E"/>
    <w:rsid w:val="0079686A"/>
    <w:rsid w:val="00796BB4"/>
    <w:rsid w:val="00797212"/>
    <w:rsid w:val="007A049E"/>
    <w:rsid w:val="007A26FC"/>
    <w:rsid w:val="007A2F66"/>
    <w:rsid w:val="007A73FE"/>
    <w:rsid w:val="007B1973"/>
    <w:rsid w:val="007B7182"/>
    <w:rsid w:val="007C5551"/>
    <w:rsid w:val="007C68B0"/>
    <w:rsid w:val="007D071D"/>
    <w:rsid w:val="007D10BF"/>
    <w:rsid w:val="007D33B5"/>
    <w:rsid w:val="007D469E"/>
    <w:rsid w:val="007D4A31"/>
    <w:rsid w:val="007E4E0C"/>
    <w:rsid w:val="007E4F10"/>
    <w:rsid w:val="007E5784"/>
    <w:rsid w:val="007F4278"/>
    <w:rsid w:val="007F4597"/>
    <w:rsid w:val="008111B5"/>
    <w:rsid w:val="00812135"/>
    <w:rsid w:val="00812C03"/>
    <w:rsid w:val="0081407C"/>
    <w:rsid w:val="008150E0"/>
    <w:rsid w:val="00817C67"/>
    <w:rsid w:val="008206F9"/>
    <w:rsid w:val="0082157F"/>
    <w:rsid w:val="0082776C"/>
    <w:rsid w:val="008313CE"/>
    <w:rsid w:val="008345BE"/>
    <w:rsid w:val="00834EC9"/>
    <w:rsid w:val="00836DD2"/>
    <w:rsid w:val="008413D9"/>
    <w:rsid w:val="00842E10"/>
    <w:rsid w:val="00845AED"/>
    <w:rsid w:val="008463C7"/>
    <w:rsid w:val="0085112F"/>
    <w:rsid w:val="0086242A"/>
    <w:rsid w:val="008747FA"/>
    <w:rsid w:val="008818C1"/>
    <w:rsid w:val="008827C0"/>
    <w:rsid w:val="00884B70"/>
    <w:rsid w:val="00885EF9"/>
    <w:rsid w:val="008868AB"/>
    <w:rsid w:val="008928E6"/>
    <w:rsid w:val="00893F35"/>
    <w:rsid w:val="008964A2"/>
    <w:rsid w:val="008A4F01"/>
    <w:rsid w:val="008A6432"/>
    <w:rsid w:val="008B4BFE"/>
    <w:rsid w:val="008B5284"/>
    <w:rsid w:val="008B6592"/>
    <w:rsid w:val="008C11DF"/>
    <w:rsid w:val="008C4E17"/>
    <w:rsid w:val="008C5490"/>
    <w:rsid w:val="008C7C2C"/>
    <w:rsid w:val="008C7CCE"/>
    <w:rsid w:val="008D2CEA"/>
    <w:rsid w:val="008D44D1"/>
    <w:rsid w:val="008D5C5A"/>
    <w:rsid w:val="008D63C8"/>
    <w:rsid w:val="008E31E8"/>
    <w:rsid w:val="008E3465"/>
    <w:rsid w:val="008E369B"/>
    <w:rsid w:val="008E50C1"/>
    <w:rsid w:val="008E5ED0"/>
    <w:rsid w:val="008E67CF"/>
    <w:rsid w:val="008F5CE5"/>
    <w:rsid w:val="008F7163"/>
    <w:rsid w:val="008F7660"/>
    <w:rsid w:val="00906ECE"/>
    <w:rsid w:val="00907DAD"/>
    <w:rsid w:val="009108DC"/>
    <w:rsid w:val="0091134D"/>
    <w:rsid w:val="00912669"/>
    <w:rsid w:val="009171BD"/>
    <w:rsid w:val="0092000E"/>
    <w:rsid w:val="00921E03"/>
    <w:rsid w:val="009246C5"/>
    <w:rsid w:val="00924C79"/>
    <w:rsid w:val="0093732D"/>
    <w:rsid w:val="00941161"/>
    <w:rsid w:val="009449E1"/>
    <w:rsid w:val="00947349"/>
    <w:rsid w:val="009478DF"/>
    <w:rsid w:val="009526BF"/>
    <w:rsid w:val="0095424A"/>
    <w:rsid w:val="00954C0C"/>
    <w:rsid w:val="00954C25"/>
    <w:rsid w:val="00956F3B"/>
    <w:rsid w:val="009571A2"/>
    <w:rsid w:val="00957B84"/>
    <w:rsid w:val="0096268A"/>
    <w:rsid w:val="009654BF"/>
    <w:rsid w:val="00966772"/>
    <w:rsid w:val="00971C82"/>
    <w:rsid w:val="00974F3D"/>
    <w:rsid w:val="00975A9B"/>
    <w:rsid w:val="00980EA9"/>
    <w:rsid w:val="00980EE3"/>
    <w:rsid w:val="00981169"/>
    <w:rsid w:val="00981D52"/>
    <w:rsid w:val="00981FA4"/>
    <w:rsid w:val="0098760B"/>
    <w:rsid w:val="00993D89"/>
    <w:rsid w:val="009947EF"/>
    <w:rsid w:val="00996BC9"/>
    <w:rsid w:val="009A10C4"/>
    <w:rsid w:val="009A34F8"/>
    <w:rsid w:val="009A5378"/>
    <w:rsid w:val="009B2615"/>
    <w:rsid w:val="009B457A"/>
    <w:rsid w:val="009B5499"/>
    <w:rsid w:val="009B6476"/>
    <w:rsid w:val="009C7488"/>
    <w:rsid w:val="009D546E"/>
    <w:rsid w:val="009D5BA2"/>
    <w:rsid w:val="009E0B73"/>
    <w:rsid w:val="009E5B52"/>
    <w:rsid w:val="009E5C0D"/>
    <w:rsid w:val="009F029F"/>
    <w:rsid w:val="009F4118"/>
    <w:rsid w:val="009F541A"/>
    <w:rsid w:val="009F774F"/>
    <w:rsid w:val="00A01735"/>
    <w:rsid w:val="00A03257"/>
    <w:rsid w:val="00A118E9"/>
    <w:rsid w:val="00A13BBE"/>
    <w:rsid w:val="00A1571D"/>
    <w:rsid w:val="00A2406A"/>
    <w:rsid w:val="00A24AE1"/>
    <w:rsid w:val="00A25AA8"/>
    <w:rsid w:val="00A300FB"/>
    <w:rsid w:val="00A30C43"/>
    <w:rsid w:val="00A30FCB"/>
    <w:rsid w:val="00A313EC"/>
    <w:rsid w:val="00A375C1"/>
    <w:rsid w:val="00A4152A"/>
    <w:rsid w:val="00A42117"/>
    <w:rsid w:val="00A42AFD"/>
    <w:rsid w:val="00A45658"/>
    <w:rsid w:val="00A51550"/>
    <w:rsid w:val="00A552BC"/>
    <w:rsid w:val="00A55B0C"/>
    <w:rsid w:val="00A57E19"/>
    <w:rsid w:val="00A61C0E"/>
    <w:rsid w:val="00A629CD"/>
    <w:rsid w:val="00A65773"/>
    <w:rsid w:val="00A65CDD"/>
    <w:rsid w:val="00A70FAE"/>
    <w:rsid w:val="00A74A4F"/>
    <w:rsid w:val="00A77E32"/>
    <w:rsid w:val="00A81FA5"/>
    <w:rsid w:val="00A9011C"/>
    <w:rsid w:val="00A90C6F"/>
    <w:rsid w:val="00A94ED2"/>
    <w:rsid w:val="00AA0ACD"/>
    <w:rsid w:val="00AA38AD"/>
    <w:rsid w:val="00AA3A61"/>
    <w:rsid w:val="00AA4170"/>
    <w:rsid w:val="00AA5E4E"/>
    <w:rsid w:val="00AA628D"/>
    <w:rsid w:val="00AA6D47"/>
    <w:rsid w:val="00AA7B1A"/>
    <w:rsid w:val="00AB0054"/>
    <w:rsid w:val="00AB1736"/>
    <w:rsid w:val="00AB44E5"/>
    <w:rsid w:val="00AB5D84"/>
    <w:rsid w:val="00AC0B53"/>
    <w:rsid w:val="00AC5083"/>
    <w:rsid w:val="00AC59A9"/>
    <w:rsid w:val="00AD01FE"/>
    <w:rsid w:val="00AD42B7"/>
    <w:rsid w:val="00AD70D8"/>
    <w:rsid w:val="00AD7FF0"/>
    <w:rsid w:val="00AE433A"/>
    <w:rsid w:val="00AE5754"/>
    <w:rsid w:val="00AE7562"/>
    <w:rsid w:val="00AF3362"/>
    <w:rsid w:val="00AF4604"/>
    <w:rsid w:val="00AF6FE1"/>
    <w:rsid w:val="00B0198C"/>
    <w:rsid w:val="00B110E9"/>
    <w:rsid w:val="00B1144A"/>
    <w:rsid w:val="00B11842"/>
    <w:rsid w:val="00B121CC"/>
    <w:rsid w:val="00B14C09"/>
    <w:rsid w:val="00B17FC1"/>
    <w:rsid w:val="00B23325"/>
    <w:rsid w:val="00B24D78"/>
    <w:rsid w:val="00B2758C"/>
    <w:rsid w:val="00B30A87"/>
    <w:rsid w:val="00B31A21"/>
    <w:rsid w:val="00B435FD"/>
    <w:rsid w:val="00B44D27"/>
    <w:rsid w:val="00B456D4"/>
    <w:rsid w:val="00B543BD"/>
    <w:rsid w:val="00B617A7"/>
    <w:rsid w:val="00B62C40"/>
    <w:rsid w:val="00B649A7"/>
    <w:rsid w:val="00B65B4A"/>
    <w:rsid w:val="00B66BDB"/>
    <w:rsid w:val="00B67274"/>
    <w:rsid w:val="00B71151"/>
    <w:rsid w:val="00B767B9"/>
    <w:rsid w:val="00B80CE0"/>
    <w:rsid w:val="00B80E1A"/>
    <w:rsid w:val="00B81F10"/>
    <w:rsid w:val="00B8517D"/>
    <w:rsid w:val="00B8659F"/>
    <w:rsid w:val="00B912DB"/>
    <w:rsid w:val="00B91F05"/>
    <w:rsid w:val="00B949A5"/>
    <w:rsid w:val="00B959D1"/>
    <w:rsid w:val="00B95FB8"/>
    <w:rsid w:val="00B96AAC"/>
    <w:rsid w:val="00BA252E"/>
    <w:rsid w:val="00BA2955"/>
    <w:rsid w:val="00BB0407"/>
    <w:rsid w:val="00BB2B5F"/>
    <w:rsid w:val="00BB397F"/>
    <w:rsid w:val="00BC0BB2"/>
    <w:rsid w:val="00BC28DE"/>
    <w:rsid w:val="00BC331D"/>
    <w:rsid w:val="00BC34A9"/>
    <w:rsid w:val="00BC5748"/>
    <w:rsid w:val="00BD38C1"/>
    <w:rsid w:val="00BE17D5"/>
    <w:rsid w:val="00BE495E"/>
    <w:rsid w:val="00BE6DCD"/>
    <w:rsid w:val="00BE7F44"/>
    <w:rsid w:val="00BF0BA0"/>
    <w:rsid w:val="00BF481A"/>
    <w:rsid w:val="00BF4B7C"/>
    <w:rsid w:val="00BF6D91"/>
    <w:rsid w:val="00C03291"/>
    <w:rsid w:val="00C0410F"/>
    <w:rsid w:val="00C141A4"/>
    <w:rsid w:val="00C178BC"/>
    <w:rsid w:val="00C229AC"/>
    <w:rsid w:val="00C259B6"/>
    <w:rsid w:val="00C30C71"/>
    <w:rsid w:val="00C31614"/>
    <w:rsid w:val="00C320D4"/>
    <w:rsid w:val="00C32B47"/>
    <w:rsid w:val="00C3652F"/>
    <w:rsid w:val="00C36C98"/>
    <w:rsid w:val="00C405F8"/>
    <w:rsid w:val="00C45315"/>
    <w:rsid w:val="00C46330"/>
    <w:rsid w:val="00C540F6"/>
    <w:rsid w:val="00C56976"/>
    <w:rsid w:val="00C64823"/>
    <w:rsid w:val="00C66A16"/>
    <w:rsid w:val="00C67ACB"/>
    <w:rsid w:val="00C7238B"/>
    <w:rsid w:val="00C72CBA"/>
    <w:rsid w:val="00C747E2"/>
    <w:rsid w:val="00C75787"/>
    <w:rsid w:val="00C822B0"/>
    <w:rsid w:val="00C9007F"/>
    <w:rsid w:val="00C908D9"/>
    <w:rsid w:val="00C9230F"/>
    <w:rsid w:val="00C975A8"/>
    <w:rsid w:val="00CA130B"/>
    <w:rsid w:val="00CA268A"/>
    <w:rsid w:val="00CA64E7"/>
    <w:rsid w:val="00CA7DA6"/>
    <w:rsid w:val="00CB2897"/>
    <w:rsid w:val="00CB59B7"/>
    <w:rsid w:val="00CC0513"/>
    <w:rsid w:val="00CC0B1D"/>
    <w:rsid w:val="00CC1B83"/>
    <w:rsid w:val="00CC224C"/>
    <w:rsid w:val="00CD0845"/>
    <w:rsid w:val="00CD0BFF"/>
    <w:rsid w:val="00CD4E8F"/>
    <w:rsid w:val="00CD504B"/>
    <w:rsid w:val="00CD64C9"/>
    <w:rsid w:val="00CE179C"/>
    <w:rsid w:val="00CE1B25"/>
    <w:rsid w:val="00CE5833"/>
    <w:rsid w:val="00CE6F2F"/>
    <w:rsid w:val="00CF2663"/>
    <w:rsid w:val="00D016D8"/>
    <w:rsid w:val="00D02CFC"/>
    <w:rsid w:val="00D058D9"/>
    <w:rsid w:val="00D105B5"/>
    <w:rsid w:val="00D1165C"/>
    <w:rsid w:val="00D119E8"/>
    <w:rsid w:val="00D12107"/>
    <w:rsid w:val="00D127DB"/>
    <w:rsid w:val="00D15B62"/>
    <w:rsid w:val="00D1661C"/>
    <w:rsid w:val="00D173C8"/>
    <w:rsid w:val="00D2248C"/>
    <w:rsid w:val="00D312DA"/>
    <w:rsid w:val="00D32490"/>
    <w:rsid w:val="00D33D79"/>
    <w:rsid w:val="00D3671C"/>
    <w:rsid w:val="00D406E8"/>
    <w:rsid w:val="00D40DEF"/>
    <w:rsid w:val="00D41204"/>
    <w:rsid w:val="00D43D9F"/>
    <w:rsid w:val="00D46B75"/>
    <w:rsid w:val="00D5000F"/>
    <w:rsid w:val="00D53573"/>
    <w:rsid w:val="00D53735"/>
    <w:rsid w:val="00D56AAA"/>
    <w:rsid w:val="00D5703A"/>
    <w:rsid w:val="00D57E91"/>
    <w:rsid w:val="00D60352"/>
    <w:rsid w:val="00D63B95"/>
    <w:rsid w:val="00D66541"/>
    <w:rsid w:val="00D7233A"/>
    <w:rsid w:val="00D73039"/>
    <w:rsid w:val="00D732A2"/>
    <w:rsid w:val="00D800C7"/>
    <w:rsid w:val="00D80BB1"/>
    <w:rsid w:val="00D82170"/>
    <w:rsid w:val="00D82DA1"/>
    <w:rsid w:val="00D84A08"/>
    <w:rsid w:val="00D84F2E"/>
    <w:rsid w:val="00D86501"/>
    <w:rsid w:val="00D95FEE"/>
    <w:rsid w:val="00DA26C2"/>
    <w:rsid w:val="00DB1A1C"/>
    <w:rsid w:val="00DC3970"/>
    <w:rsid w:val="00DD1391"/>
    <w:rsid w:val="00DD2614"/>
    <w:rsid w:val="00DD26FC"/>
    <w:rsid w:val="00DD67A9"/>
    <w:rsid w:val="00DD6840"/>
    <w:rsid w:val="00DD7FC3"/>
    <w:rsid w:val="00DE6341"/>
    <w:rsid w:val="00DE69C1"/>
    <w:rsid w:val="00DE75EC"/>
    <w:rsid w:val="00DF3C7A"/>
    <w:rsid w:val="00DF53DA"/>
    <w:rsid w:val="00DF5955"/>
    <w:rsid w:val="00E01A9F"/>
    <w:rsid w:val="00E01B0C"/>
    <w:rsid w:val="00E1204F"/>
    <w:rsid w:val="00E12F01"/>
    <w:rsid w:val="00E17B4C"/>
    <w:rsid w:val="00E20262"/>
    <w:rsid w:val="00E20CFE"/>
    <w:rsid w:val="00E245F8"/>
    <w:rsid w:val="00E25B7B"/>
    <w:rsid w:val="00E26FDE"/>
    <w:rsid w:val="00E3121D"/>
    <w:rsid w:val="00E32172"/>
    <w:rsid w:val="00E33F45"/>
    <w:rsid w:val="00E34C4D"/>
    <w:rsid w:val="00E36E2A"/>
    <w:rsid w:val="00E41E6D"/>
    <w:rsid w:val="00E41FB2"/>
    <w:rsid w:val="00E42C9B"/>
    <w:rsid w:val="00E4527E"/>
    <w:rsid w:val="00E50ABF"/>
    <w:rsid w:val="00E510FD"/>
    <w:rsid w:val="00E568E7"/>
    <w:rsid w:val="00E6090E"/>
    <w:rsid w:val="00E72B86"/>
    <w:rsid w:val="00E7436B"/>
    <w:rsid w:val="00E8530E"/>
    <w:rsid w:val="00E95B6E"/>
    <w:rsid w:val="00EA12A1"/>
    <w:rsid w:val="00EA4328"/>
    <w:rsid w:val="00EA6D5C"/>
    <w:rsid w:val="00EB4B7F"/>
    <w:rsid w:val="00EC4107"/>
    <w:rsid w:val="00ED5824"/>
    <w:rsid w:val="00EE5B75"/>
    <w:rsid w:val="00EE6B02"/>
    <w:rsid w:val="00EF23F9"/>
    <w:rsid w:val="00EF356A"/>
    <w:rsid w:val="00F031B2"/>
    <w:rsid w:val="00F0692F"/>
    <w:rsid w:val="00F079F0"/>
    <w:rsid w:val="00F14923"/>
    <w:rsid w:val="00F15951"/>
    <w:rsid w:val="00F15DCC"/>
    <w:rsid w:val="00F205EB"/>
    <w:rsid w:val="00F20A50"/>
    <w:rsid w:val="00F21DD9"/>
    <w:rsid w:val="00F2612A"/>
    <w:rsid w:val="00F278B1"/>
    <w:rsid w:val="00F3207C"/>
    <w:rsid w:val="00F32FB6"/>
    <w:rsid w:val="00F36D97"/>
    <w:rsid w:val="00F41BB9"/>
    <w:rsid w:val="00F4247C"/>
    <w:rsid w:val="00F51EF3"/>
    <w:rsid w:val="00F5797D"/>
    <w:rsid w:val="00F601E8"/>
    <w:rsid w:val="00F77063"/>
    <w:rsid w:val="00F776B3"/>
    <w:rsid w:val="00F839AF"/>
    <w:rsid w:val="00F83AB8"/>
    <w:rsid w:val="00F94EAA"/>
    <w:rsid w:val="00F957DF"/>
    <w:rsid w:val="00FA0808"/>
    <w:rsid w:val="00FA32E1"/>
    <w:rsid w:val="00FA5E2C"/>
    <w:rsid w:val="00FA6574"/>
    <w:rsid w:val="00FA68EB"/>
    <w:rsid w:val="00FA7BD1"/>
    <w:rsid w:val="00FB4A73"/>
    <w:rsid w:val="00FB5E76"/>
    <w:rsid w:val="00FB7C1A"/>
    <w:rsid w:val="00FC5931"/>
    <w:rsid w:val="00FD34F6"/>
    <w:rsid w:val="00FD5E48"/>
    <w:rsid w:val="00FE0A89"/>
    <w:rsid w:val="00FE7BC4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7D8350-8E9A-4523-BAB8-3F4D602E4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18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2" w:qFormat="1"/>
    <w:lsdException w:name="heading 2" w:semiHidden="1" w:uiPriority="3" w:qFormat="1"/>
    <w:lsdException w:name="heading 3" w:semiHidden="1" w:uiPriority="4" w:qFormat="1"/>
    <w:lsdException w:name="heading 4" w:semiHidden="1" w:uiPriority="5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2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qFormat="1"/>
    <w:lsdException w:name="List Number" w:semiHidden="1" w:uiPriority="1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qFormat="1"/>
    <w:lsdException w:name="List Bullet 3" w:semiHidden="1" w:uiPriority="9" w:qFormat="1"/>
    <w:lsdException w:name="List Bullet 4" w:semiHidden="1" w:unhideWhenUsed="1"/>
    <w:lsdException w:name="List Bullet 5" w:semiHidden="1" w:unhideWhenUsed="1"/>
    <w:lsdException w:name="List Number 2" w:semiHidden="1" w:uiPriority="11" w:qFormat="1"/>
    <w:lsdException w:name="List Number 3" w:semiHidden="1" w:uiPriority="12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4" w:qFormat="1"/>
    <w:lsdException w:name="FollowedHyperlink" w:semiHidden="1" w:uiPriority="25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41659"/>
    <w:pPr>
      <w:spacing w:line="240" w:lineRule="atLeast"/>
    </w:pPr>
    <w:rPr>
      <w:kern w:val="18"/>
      <w:sz w:val="20"/>
    </w:rPr>
  </w:style>
  <w:style w:type="paragraph" w:styleId="Heading1">
    <w:name w:val="heading 1"/>
    <w:basedOn w:val="Normal"/>
    <w:next w:val="BodyText"/>
    <w:link w:val="Heading1Char"/>
    <w:uiPriority w:val="2"/>
    <w:qFormat/>
    <w:rsid w:val="0004006A"/>
    <w:pPr>
      <w:keepNext/>
      <w:keepLines/>
      <w:numPr>
        <w:numId w:val="20"/>
      </w:numPr>
      <w:pBdr>
        <w:top w:val="single" w:sz="12" w:space="4" w:color="00B5E2" w:themeColor="accent1"/>
        <w:bottom w:val="single" w:sz="4" w:space="6" w:color="00B5E2" w:themeColor="accent1"/>
      </w:pBdr>
      <w:spacing w:before="480" w:after="240" w:line="540" w:lineRule="atLeast"/>
      <w:outlineLvl w:val="0"/>
    </w:pPr>
    <w:rPr>
      <w:rFonts w:asciiTheme="majorHAnsi" w:eastAsiaTheme="majorEastAsia" w:hAnsiTheme="majorHAnsi" w:cstheme="majorBidi"/>
      <w:b/>
      <w:bCs/>
      <w:color w:val="00B5E2" w:themeColor="accent1"/>
      <w:sz w:val="36"/>
      <w:szCs w:val="28"/>
    </w:rPr>
  </w:style>
  <w:style w:type="paragraph" w:styleId="Heading2">
    <w:name w:val="heading 2"/>
    <w:basedOn w:val="Normal"/>
    <w:next w:val="BodyText"/>
    <w:link w:val="Heading2Char"/>
    <w:uiPriority w:val="3"/>
    <w:qFormat/>
    <w:rsid w:val="0004006A"/>
    <w:pPr>
      <w:keepNext/>
      <w:keepLines/>
      <w:numPr>
        <w:ilvl w:val="1"/>
        <w:numId w:val="20"/>
      </w:numPr>
      <w:spacing w:before="240" w:after="120" w:line="420" w:lineRule="atLeast"/>
      <w:outlineLvl w:val="1"/>
    </w:pPr>
    <w:rPr>
      <w:rFonts w:asciiTheme="majorHAnsi" w:eastAsiaTheme="majorEastAsia" w:hAnsiTheme="majorHAnsi" w:cstheme="majorBidi"/>
      <w:b/>
      <w:bCs/>
      <w:color w:val="00B5E2" w:themeColor="accent1"/>
      <w:sz w:val="30"/>
      <w:szCs w:val="26"/>
    </w:rPr>
  </w:style>
  <w:style w:type="paragraph" w:styleId="Heading3">
    <w:name w:val="heading 3"/>
    <w:basedOn w:val="Normal"/>
    <w:next w:val="BodyText"/>
    <w:link w:val="Heading3Char"/>
    <w:uiPriority w:val="4"/>
    <w:qFormat/>
    <w:rsid w:val="0004006A"/>
    <w:pPr>
      <w:keepNext/>
      <w:keepLines/>
      <w:numPr>
        <w:ilvl w:val="2"/>
        <w:numId w:val="20"/>
      </w:numPr>
      <w:spacing w:before="120" w:after="120" w:line="360" w:lineRule="atLeast"/>
      <w:outlineLvl w:val="2"/>
    </w:pPr>
    <w:rPr>
      <w:rFonts w:asciiTheme="majorHAnsi" w:eastAsiaTheme="majorEastAsia" w:hAnsiTheme="majorHAnsi" w:cstheme="majorBidi"/>
      <w:b/>
      <w:bCs/>
      <w:color w:val="00B5E2" w:themeColor="accent1"/>
      <w:sz w:val="28"/>
    </w:rPr>
  </w:style>
  <w:style w:type="paragraph" w:styleId="Heading4">
    <w:name w:val="heading 4"/>
    <w:basedOn w:val="Normal"/>
    <w:next w:val="BodyText"/>
    <w:link w:val="Heading4Char"/>
    <w:uiPriority w:val="5"/>
    <w:qFormat/>
    <w:rsid w:val="00467039"/>
    <w:pPr>
      <w:keepNext/>
      <w:keepLines/>
      <w:numPr>
        <w:ilvl w:val="3"/>
        <w:numId w:val="20"/>
      </w:numPr>
      <w:spacing w:before="180" w:after="60" w:line="300" w:lineRule="atLeast"/>
      <w:outlineLvl w:val="3"/>
    </w:pPr>
    <w:rPr>
      <w:rFonts w:asciiTheme="majorHAnsi" w:eastAsiaTheme="majorEastAsia" w:hAnsiTheme="majorHAnsi" w:cstheme="majorBidi"/>
      <w:b/>
      <w:bCs/>
      <w:iCs/>
      <w:sz w:val="24"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rsid w:val="0004006A"/>
    <w:pPr>
      <w:keepNext/>
      <w:keepLines/>
      <w:numPr>
        <w:ilvl w:val="4"/>
        <w:numId w:val="20"/>
      </w:numPr>
      <w:spacing w:before="120"/>
      <w:outlineLvl w:val="4"/>
    </w:pPr>
    <w:rPr>
      <w:rFonts w:asciiTheme="majorHAnsi" w:eastAsiaTheme="majorEastAsia" w:hAnsiTheme="majorHAnsi" w:cstheme="majorBidi"/>
      <w:b/>
      <w:color w:val="00B5E2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F3C7A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597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DF3C7A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DF3C7A"/>
    <w:pPr>
      <w:keepNext/>
      <w:keepLines/>
      <w:numPr>
        <w:ilvl w:val="7"/>
        <w:numId w:val="2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DF3C7A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04006A"/>
    <w:rPr>
      <w:rFonts w:asciiTheme="majorHAnsi" w:eastAsiaTheme="majorEastAsia" w:hAnsiTheme="majorHAnsi" w:cstheme="majorBidi"/>
      <w:b/>
      <w:bCs/>
      <w:color w:val="00B5E2" w:themeColor="accent1"/>
      <w:kern w:val="18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3"/>
    <w:rsid w:val="0004006A"/>
    <w:rPr>
      <w:rFonts w:asciiTheme="majorHAnsi" w:eastAsiaTheme="majorEastAsia" w:hAnsiTheme="majorHAnsi" w:cstheme="majorBidi"/>
      <w:b/>
      <w:bCs/>
      <w:color w:val="00B5E2" w:themeColor="accent1"/>
      <w:kern w:val="18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4"/>
    <w:rsid w:val="0004006A"/>
    <w:rPr>
      <w:rFonts w:asciiTheme="majorHAnsi" w:eastAsiaTheme="majorEastAsia" w:hAnsiTheme="majorHAnsi" w:cstheme="majorBidi"/>
      <w:b/>
      <w:bCs/>
      <w:color w:val="00B5E2" w:themeColor="accent1"/>
      <w:kern w:val="18"/>
      <w:sz w:val="28"/>
    </w:rPr>
  </w:style>
  <w:style w:type="paragraph" w:styleId="ListNumber">
    <w:name w:val="List Number"/>
    <w:basedOn w:val="Normal"/>
    <w:uiPriority w:val="10"/>
    <w:qFormat/>
    <w:rsid w:val="001E592E"/>
    <w:pPr>
      <w:numPr>
        <w:numId w:val="14"/>
      </w:numPr>
      <w:spacing w:after="120"/>
    </w:pPr>
  </w:style>
  <w:style w:type="paragraph" w:styleId="ListNumber2">
    <w:name w:val="List Number 2"/>
    <w:basedOn w:val="Normal"/>
    <w:uiPriority w:val="11"/>
    <w:qFormat/>
    <w:rsid w:val="001E592E"/>
    <w:pPr>
      <w:numPr>
        <w:ilvl w:val="1"/>
        <w:numId w:val="14"/>
      </w:numPr>
      <w:spacing w:after="120"/>
    </w:pPr>
  </w:style>
  <w:style w:type="paragraph" w:styleId="ListNumber3">
    <w:name w:val="List Number 3"/>
    <w:basedOn w:val="Normal"/>
    <w:uiPriority w:val="12"/>
    <w:qFormat/>
    <w:rsid w:val="001E592E"/>
    <w:pPr>
      <w:numPr>
        <w:ilvl w:val="2"/>
        <w:numId w:val="14"/>
      </w:numPr>
      <w:spacing w:after="120"/>
    </w:pPr>
  </w:style>
  <w:style w:type="paragraph" w:styleId="ListBullet">
    <w:name w:val="List Bullet"/>
    <w:basedOn w:val="Normal"/>
    <w:uiPriority w:val="7"/>
    <w:qFormat/>
    <w:rsid w:val="001E592E"/>
    <w:pPr>
      <w:numPr>
        <w:numId w:val="13"/>
      </w:numPr>
      <w:spacing w:after="120"/>
    </w:pPr>
  </w:style>
  <w:style w:type="paragraph" w:styleId="ListBullet2">
    <w:name w:val="List Bullet 2"/>
    <w:basedOn w:val="Normal"/>
    <w:uiPriority w:val="8"/>
    <w:qFormat/>
    <w:rsid w:val="001E592E"/>
    <w:pPr>
      <w:numPr>
        <w:ilvl w:val="1"/>
        <w:numId w:val="13"/>
      </w:numPr>
      <w:spacing w:after="120"/>
    </w:pPr>
  </w:style>
  <w:style w:type="paragraph" w:styleId="ListBullet3">
    <w:name w:val="List Bullet 3"/>
    <w:basedOn w:val="Normal"/>
    <w:uiPriority w:val="9"/>
    <w:qFormat/>
    <w:rsid w:val="001E592E"/>
    <w:pPr>
      <w:numPr>
        <w:ilvl w:val="2"/>
        <w:numId w:val="13"/>
      </w:num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4B0C4A"/>
    <w:pPr>
      <w:tabs>
        <w:tab w:val="center" w:pos="4513"/>
        <w:tab w:val="right" w:pos="9026"/>
      </w:tabs>
      <w:spacing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4B0C4A"/>
    <w:rPr>
      <w:kern w:val="18"/>
      <w:sz w:val="16"/>
    </w:rPr>
  </w:style>
  <w:style w:type="paragraph" w:styleId="Footer">
    <w:name w:val="footer"/>
    <w:basedOn w:val="Normal"/>
    <w:link w:val="FooterChar"/>
    <w:uiPriority w:val="99"/>
    <w:unhideWhenUsed/>
    <w:rsid w:val="004B0C4A"/>
    <w:pPr>
      <w:tabs>
        <w:tab w:val="center" w:pos="4513"/>
        <w:tab w:val="right" w:pos="9026"/>
      </w:tabs>
      <w:spacing w:line="240" w:lineRule="auto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4B0C4A"/>
    <w:rPr>
      <w:kern w:val="18"/>
      <w:sz w:val="14"/>
    </w:rPr>
  </w:style>
  <w:style w:type="table" w:styleId="TableGrid">
    <w:name w:val="Table Grid"/>
    <w:basedOn w:val="TableNormal"/>
    <w:uiPriority w:val="59"/>
    <w:unhideWhenUsed/>
    <w:rsid w:val="0004006A"/>
    <w:rPr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rFonts w:asciiTheme="majorHAnsi" w:hAnsiTheme="majorHAnsi"/>
        <w:b w:val="0"/>
      </w:rPr>
    </w:tblStylePr>
  </w:style>
  <w:style w:type="paragraph" w:customStyle="1" w:styleId="Addressblock">
    <w:name w:val="Address block"/>
    <w:basedOn w:val="Header"/>
    <w:unhideWhenUsed/>
    <w:rsid w:val="00791FE4"/>
    <w:rPr>
      <w:noProof/>
    </w:rPr>
  </w:style>
  <w:style w:type="paragraph" w:styleId="BodyText">
    <w:name w:val="Body Text"/>
    <w:basedOn w:val="Normal"/>
    <w:link w:val="BodyTextChar"/>
    <w:qFormat/>
    <w:rsid w:val="0004006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4006A"/>
  </w:style>
  <w:style w:type="paragraph" w:customStyle="1" w:styleId="HeaderTitle">
    <w:name w:val="HeaderTitle"/>
    <w:basedOn w:val="Addressblock"/>
    <w:next w:val="Addressblock"/>
    <w:unhideWhenUsed/>
    <w:rsid w:val="00BC0BB2"/>
    <w:rPr>
      <w:b/>
    </w:rPr>
  </w:style>
  <w:style w:type="paragraph" w:customStyle="1" w:styleId="ccenc">
    <w:name w:val="cc/enc"/>
    <w:basedOn w:val="Normal"/>
    <w:semiHidden/>
    <w:unhideWhenUsed/>
    <w:rsid w:val="001A5319"/>
    <w:pPr>
      <w:tabs>
        <w:tab w:val="left" w:pos="1418"/>
      </w:tabs>
      <w:spacing w:before="240"/>
      <w:ind w:left="1418" w:hanging="1418"/>
    </w:pPr>
    <w:rPr>
      <w:sz w:val="14"/>
      <w:szCs w:val="14"/>
    </w:rPr>
  </w:style>
  <w:style w:type="character" w:styleId="Hyperlink">
    <w:name w:val="Hyperlink"/>
    <w:basedOn w:val="DefaultParagraphFont"/>
    <w:uiPriority w:val="24"/>
    <w:qFormat/>
    <w:rsid w:val="0004006A"/>
    <w:rPr>
      <w:color w:val="00B5E2" w:themeColor="accent1"/>
      <w:u w:val="single"/>
    </w:rPr>
  </w:style>
  <w:style w:type="numbering" w:customStyle="1" w:styleId="AECOMAppendix">
    <w:name w:val="AECOM Appendix"/>
    <w:uiPriority w:val="99"/>
    <w:semiHidden/>
    <w:unhideWhenUsed/>
    <w:rsid w:val="0004006A"/>
    <w:pPr>
      <w:numPr>
        <w:numId w:val="5"/>
      </w:numPr>
    </w:pPr>
  </w:style>
  <w:style w:type="numbering" w:customStyle="1" w:styleId="AECOMNumbering">
    <w:name w:val="AECOM Numbering"/>
    <w:basedOn w:val="NoList"/>
    <w:uiPriority w:val="99"/>
    <w:semiHidden/>
    <w:unhideWhenUsed/>
    <w:rsid w:val="0004006A"/>
    <w:pPr>
      <w:numPr>
        <w:numId w:val="6"/>
      </w:numPr>
    </w:pPr>
  </w:style>
  <w:style w:type="table" w:customStyle="1" w:styleId="AECOMtable">
    <w:name w:val="AECOM table"/>
    <w:basedOn w:val="TableNormal"/>
    <w:uiPriority w:val="99"/>
    <w:semiHidden/>
    <w:unhideWhenUsed/>
    <w:rsid w:val="00E6090E"/>
    <w:rPr>
      <w:sz w:val="16"/>
    </w:rPr>
    <w:tblPr>
      <w:tblBorders>
        <w:insideH w:val="single" w:sz="4" w:space="0" w:color="auto"/>
      </w:tblBorders>
      <w:tblCellMar>
        <w:top w:w="28" w:type="dxa"/>
        <w:left w:w="0" w:type="dxa"/>
        <w:bottom w:w="28" w:type="dxa"/>
        <w:right w:w="113" w:type="dxa"/>
      </w:tblCellMar>
    </w:tblPr>
    <w:tblStylePr w:type="firstRow">
      <w:rPr>
        <w:rFonts w:asciiTheme="majorHAnsi" w:hAnsiTheme="majorHAnsi"/>
        <w:b/>
        <w:color w:val="auto"/>
        <w:sz w:val="16"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AECOMBullets">
    <w:name w:val="AECOM_Bullets"/>
    <w:basedOn w:val="NoList"/>
    <w:uiPriority w:val="99"/>
    <w:semiHidden/>
    <w:unhideWhenUsed/>
    <w:rsid w:val="00AF6FE1"/>
    <w:pPr>
      <w:numPr>
        <w:numId w:val="7"/>
      </w:numPr>
    </w:pPr>
  </w:style>
  <w:style w:type="numbering" w:customStyle="1" w:styleId="AECOMList">
    <w:name w:val="AECOM_List"/>
    <w:basedOn w:val="NoList"/>
    <w:uiPriority w:val="99"/>
    <w:semiHidden/>
    <w:unhideWhenUsed/>
    <w:rsid w:val="0004006A"/>
    <w:pPr>
      <w:numPr>
        <w:numId w:val="8"/>
      </w:numPr>
    </w:pPr>
  </w:style>
  <w:style w:type="paragraph" w:customStyle="1" w:styleId="Appendix">
    <w:name w:val="Appendix"/>
    <w:basedOn w:val="Heading1"/>
    <w:next w:val="BodyText"/>
    <w:uiPriority w:val="6"/>
    <w:qFormat/>
    <w:rsid w:val="0004006A"/>
    <w:pPr>
      <w:pageBreakBefore/>
      <w:numPr>
        <w:numId w:val="19"/>
      </w:numPr>
    </w:pPr>
  </w:style>
  <w:style w:type="paragraph" w:styleId="Caption">
    <w:name w:val="caption"/>
    <w:basedOn w:val="Normal"/>
    <w:next w:val="BodyText"/>
    <w:uiPriority w:val="22"/>
    <w:qFormat/>
    <w:rsid w:val="0004006A"/>
    <w:pPr>
      <w:spacing w:after="120"/>
    </w:pPr>
    <w:rPr>
      <w:rFonts w:asciiTheme="majorHAnsi" w:hAnsiTheme="majorHAnsi"/>
      <w:b/>
      <w:bCs/>
      <w:color w:val="00B5E2" w:themeColor="accent1"/>
    </w:rPr>
  </w:style>
  <w:style w:type="table" w:styleId="ColorfulGrid">
    <w:name w:val="Colorful Grid"/>
    <w:basedOn w:val="TableNormal"/>
    <w:uiPriority w:val="73"/>
    <w:semiHidden/>
    <w:unhideWhenUsed/>
    <w:rsid w:val="0004006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4006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F3FF" w:themeFill="accent1" w:themeFillTint="33"/>
    </w:tcPr>
    <w:tblStylePr w:type="firstRow">
      <w:rPr>
        <w:b/>
        <w:bCs/>
      </w:rPr>
      <w:tblPr/>
      <w:tcPr>
        <w:shd w:val="clear" w:color="auto" w:fill="8DE8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E8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87A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87A9" w:themeFill="accent1" w:themeFillShade="BF"/>
      </w:tcPr>
    </w:tblStylePr>
    <w:tblStylePr w:type="band1Vert">
      <w:tblPr/>
      <w:tcPr>
        <w:shd w:val="clear" w:color="auto" w:fill="71E2FF" w:themeFill="accent1" w:themeFillTint="7F"/>
      </w:tcPr>
    </w:tblStylePr>
    <w:tblStylePr w:type="band1Horz">
      <w:tblPr/>
      <w:tcPr>
        <w:shd w:val="clear" w:color="auto" w:fill="71E2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4006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FBE" w:themeFill="accent2" w:themeFillTint="33"/>
    </w:tcPr>
    <w:tblStylePr w:type="firstRow">
      <w:rPr>
        <w:b/>
        <w:bCs/>
      </w:rPr>
      <w:tblPr/>
      <w:tcPr>
        <w:shd w:val="clear" w:color="auto" w:fill="D8FF7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FF7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28D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28D00" w:themeFill="accent2" w:themeFillShade="BF"/>
      </w:tcPr>
    </w:tblStylePr>
    <w:tblStylePr w:type="band1Vert">
      <w:tblPr/>
      <w:tcPr>
        <w:shd w:val="clear" w:color="auto" w:fill="CEFF5F" w:themeFill="accent2" w:themeFillTint="7F"/>
      </w:tcPr>
    </w:tblStylePr>
    <w:tblStylePr w:type="band1Horz">
      <w:tblPr/>
      <w:tcPr>
        <w:shd w:val="clear" w:color="auto" w:fill="CEFF5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4006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7D2" w:themeFill="accent3" w:themeFillTint="33"/>
    </w:tcPr>
    <w:tblStylePr w:type="firstRow">
      <w:rPr>
        <w:b/>
        <w:bCs/>
      </w:rPr>
      <w:tblPr/>
      <w:tcPr>
        <w:shd w:val="clear" w:color="auto" w:fill="FBD0A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0A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7680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76808" w:themeFill="accent3" w:themeFillShade="BF"/>
      </w:tcPr>
    </w:tblStylePr>
    <w:tblStylePr w:type="band1Vert">
      <w:tblPr/>
      <w:tcPr>
        <w:shd w:val="clear" w:color="auto" w:fill="FAC58F" w:themeFill="accent3" w:themeFillTint="7F"/>
      </w:tcPr>
    </w:tblStylePr>
    <w:tblStylePr w:type="band1Horz">
      <w:tblPr/>
      <w:tcPr>
        <w:shd w:val="clear" w:color="auto" w:fill="FAC58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4006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8F0" w:themeFill="accent4" w:themeFillTint="33"/>
    </w:tcPr>
    <w:tblStylePr w:type="firstRow">
      <w:rPr>
        <w:b/>
        <w:bCs/>
      </w:rPr>
      <w:tblPr/>
      <w:tcPr>
        <w:shd w:val="clear" w:color="auto" w:fill="FF72E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2E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6005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6005E" w:themeFill="accent4" w:themeFillShade="BF"/>
      </w:tcPr>
    </w:tblStylePr>
    <w:tblStylePr w:type="band1Vert">
      <w:tblPr/>
      <w:tcPr>
        <w:shd w:val="clear" w:color="auto" w:fill="FF4FDB" w:themeFill="accent4" w:themeFillTint="7F"/>
      </w:tcPr>
    </w:tblStylePr>
    <w:tblStylePr w:type="band1Horz">
      <w:tblPr/>
      <w:tcPr>
        <w:shd w:val="clear" w:color="auto" w:fill="FF4FD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4006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9CF" w:themeFill="accent5" w:themeFillTint="33"/>
    </w:tcPr>
    <w:tblStylePr w:type="firstRow">
      <w:rPr>
        <w:b/>
        <w:bCs/>
      </w:rPr>
      <w:tblPr/>
      <w:tcPr>
        <w:shd w:val="clear" w:color="auto" w:fill="FFF4A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4A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CB5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CB500" w:themeFill="accent5" w:themeFillShade="BF"/>
      </w:tcPr>
    </w:tblStylePr>
    <w:tblStylePr w:type="band1Vert">
      <w:tblPr/>
      <w:tcPr>
        <w:shd w:val="clear" w:color="auto" w:fill="FFF288" w:themeFill="accent5" w:themeFillTint="7F"/>
      </w:tcPr>
    </w:tblStylePr>
    <w:tblStylePr w:type="band1Horz">
      <w:tblPr/>
      <w:tcPr>
        <w:shd w:val="clear" w:color="auto" w:fill="FFF288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4006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5E4" w:themeFill="accent6" w:themeFillTint="33"/>
    </w:tcPr>
    <w:tblStylePr w:type="firstRow">
      <w:rPr>
        <w:b/>
        <w:bCs/>
      </w:rPr>
      <w:tblPr/>
      <w:tcPr>
        <w:shd w:val="clear" w:color="auto" w:fill="D1CCC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CCC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9615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9615A" w:themeFill="accent6" w:themeFillShade="BF"/>
      </w:tcPr>
    </w:tblStylePr>
    <w:tblStylePr w:type="band1Vert">
      <w:tblPr/>
      <w:tcPr>
        <w:shd w:val="clear" w:color="auto" w:fill="C5C0BC" w:themeFill="accent6" w:themeFillTint="7F"/>
      </w:tcPr>
    </w:tblStylePr>
    <w:tblStylePr w:type="band1Horz">
      <w:tblPr/>
      <w:tcPr>
        <w:shd w:val="clear" w:color="auto" w:fill="C5C0B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4006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99700" w:themeFill="accent2" w:themeFillShade="CC"/>
      </w:tcPr>
    </w:tblStylePr>
    <w:tblStylePr w:type="lastRow">
      <w:rPr>
        <w:b/>
        <w:bCs/>
        <w:color w:val="6997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4006A"/>
    <w:rPr>
      <w:color w:val="000000" w:themeColor="text1"/>
    </w:rPr>
    <w:tblPr>
      <w:tblStyleRowBandSize w:val="1"/>
      <w:tblStyleColBandSize w:val="1"/>
    </w:tblPr>
    <w:tcPr>
      <w:shd w:val="clear" w:color="auto" w:fill="E3F9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99700" w:themeFill="accent2" w:themeFillShade="CC"/>
      </w:tcPr>
    </w:tblStylePr>
    <w:tblStylePr w:type="lastRow">
      <w:rPr>
        <w:b/>
        <w:bCs/>
        <w:color w:val="6997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F0FF" w:themeFill="accent1" w:themeFillTint="3F"/>
      </w:tcPr>
    </w:tblStylePr>
    <w:tblStylePr w:type="band1Horz">
      <w:tblPr/>
      <w:tcPr>
        <w:shd w:val="clear" w:color="auto" w:fill="C6F3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4006A"/>
    <w:rPr>
      <w:color w:val="000000" w:themeColor="text1"/>
    </w:rPr>
    <w:tblPr>
      <w:tblStyleRowBandSize w:val="1"/>
      <w:tblStyleColBandSize w:val="1"/>
    </w:tblPr>
    <w:tcPr>
      <w:shd w:val="clear" w:color="auto" w:fill="F5FFD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99700" w:themeFill="accent2" w:themeFillShade="CC"/>
      </w:tcPr>
    </w:tblStylePr>
    <w:tblStylePr w:type="lastRow">
      <w:rPr>
        <w:b/>
        <w:bCs/>
        <w:color w:val="6997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FAF" w:themeFill="accent2" w:themeFillTint="3F"/>
      </w:tcPr>
    </w:tblStylePr>
    <w:tblStylePr w:type="band1Horz">
      <w:tblPr/>
      <w:tcPr>
        <w:shd w:val="clear" w:color="auto" w:fill="EBFFB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4006A"/>
    <w:rPr>
      <w:color w:val="000000" w:themeColor="text1"/>
    </w:rPr>
    <w:tblPr>
      <w:tblStyleRowBandSize w:val="1"/>
      <w:tblStyleColBandSize w:val="1"/>
    </w:tblPr>
    <w:tcPr>
      <w:shd w:val="clear" w:color="auto" w:fill="FEF3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0064" w:themeFill="accent4" w:themeFillShade="CC"/>
      </w:tcPr>
    </w:tblStylePr>
    <w:tblStylePr w:type="lastRow">
      <w:rPr>
        <w:b/>
        <w:bCs/>
        <w:color w:val="7E006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2C7" w:themeFill="accent3" w:themeFillTint="3F"/>
      </w:tcPr>
    </w:tblStylePr>
    <w:tblStylePr w:type="band1Horz">
      <w:tblPr/>
      <w:tcPr>
        <w:shd w:val="clear" w:color="auto" w:fill="FDE7D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4006A"/>
    <w:rPr>
      <w:color w:val="000000" w:themeColor="text1"/>
    </w:rPr>
    <w:tblPr>
      <w:tblStyleRowBandSize w:val="1"/>
      <w:tblStyleColBandSize w:val="1"/>
    </w:tblPr>
    <w:tcPr>
      <w:shd w:val="clear" w:color="auto" w:fill="FFDC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46F08" w:themeFill="accent3" w:themeFillShade="CC"/>
      </w:tcPr>
    </w:tblStylePr>
    <w:tblStylePr w:type="lastRow">
      <w:rPr>
        <w:b/>
        <w:bCs/>
        <w:color w:val="D46F0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8ED" w:themeFill="accent4" w:themeFillTint="3F"/>
      </w:tcPr>
    </w:tblStylePr>
    <w:tblStylePr w:type="band1Horz">
      <w:tblPr/>
      <w:tcPr>
        <w:shd w:val="clear" w:color="auto" w:fill="FFB8F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4006A"/>
    <w:rPr>
      <w:color w:val="000000" w:themeColor="text1"/>
    </w:rPr>
    <w:tblPr>
      <w:tblStyleRowBandSize w:val="1"/>
      <w:tblStyleColBandSize w:val="1"/>
    </w:tblPr>
    <w:tcPr>
      <w:shd w:val="clear" w:color="auto" w:fill="FFFC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6760" w:themeFill="accent6" w:themeFillShade="CC"/>
      </w:tcPr>
    </w:tblStylePr>
    <w:tblStylePr w:type="lastRow">
      <w:rPr>
        <w:b/>
        <w:bCs/>
        <w:color w:val="70676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C4" w:themeFill="accent5" w:themeFillTint="3F"/>
      </w:tcPr>
    </w:tblStylePr>
    <w:tblStylePr w:type="band1Horz">
      <w:tblPr/>
      <w:tcPr>
        <w:shd w:val="clear" w:color="auto" w:fill="FFF9C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4006A"/>
    <w:rPr>
      <w:color w:val="000000" w:themeColor="text1"/>
    </w:rPr>
    <w:tblPr>
      <w:tblStyleRowBandSize w:val="1"/>
      <w:tblStyleColBandSize w:val="1"/>
    </w:tblPr>
    <w:tcPr>
      <w:shd w:val="clear" w:color="auto" w:fill="F3F2F1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AC200" w:themeFill="accent5" w:themeFillShade="CC"/>
      </w:tcPr>
    </w:tblStylePr>
    <w:tblStylePr w:type="lastRow">
      <w:rPr>
        <w:b/>
        <w:bCs/>
        <w:color w:val="DAC2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0DD" w:themeFill="accent6" w:themeFillTint="3F"/>
      </w:tcPr>
    </w:tblStylePr>
    <w:tblStylePr w:type="band1Horz">
      <w:tblPr/>
      <w:tcPr>
        <w:shd w:val="clear" w:color="auto" w:fill="E8E5E4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4006A"/>
    <w:rPr>
      <w:color w:val="000000" w:themeColor="text1"/>
    </w:rPr>
    <w:tblPr>
      <w:tblStyleRowBandSize w:val="1"/>
      <w:tblStyleColBandSize w:val="1"/>
      <w:tblBorders>
        <w:top w:val="single" w:sz="24" w:space="0" w:color="84BD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BD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4006A"/>
    <w:rPr>
      <w:color w:val="000000" w:themeColor="text1"/>
    </w:rPr>
    <w:tblPr>
      <w:tblStyleRowBandSize w:val="1"/>
      <w:tblStyleColBandSize w:val="1"/>
      <w:tblBorders>
        <w:top w:val="single" w:sz="24" w:space="0" w:color="84BD00" w:themeColor="accent2"/>
        <w:left w:val="single" w:sz="4" w:space="0" w:color="00B5E2" w:themeColor="accent1"/>
        <w:bottom w:val="single" w:sz="4" w:space="0" w:color="00B5E2" w:themeColor="accent1"/>
        <w:right w:val="single" w:sz="4" w:space="0" w:color="00B5E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9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BD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C8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C87" w:themeColor="accent1" w:themeShade="99"/>
          <w:insideV w:val="nil"/>
        </w:tcBorders>
        <w:shd w:val="clear" w:color="auto" w:fill="006C8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C87" w:themeFill="accent1" w:themeFillShade="99"/>
      </w:tcPr>
    </w:tblStylePr>
    <w:tblStylePr w:type="band1Vert">
      <w:tblPr/>
      <w:tcPr>
        <w:shd w:val="clear" w:color="auto" w:fill="8DE8FF" w:themeFill="accent1" w:themeFillTint="66"/>
      </w:tcPr>
    </w:tblStylePr>
    <w:tblStylePr w:type="band1Horz">
      <w:tblPr/>
      <w:tcPr>
        <w:shd w:val="clear" w:color="auto" w:fill="71E2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4006A"/>
    <w:rPr>
      <w:color w:val="000000" w:themeColor="text1"/>
    </w:rPr>
    <w:tblPr>
      <w:tblStyleRowBandSize w:val="1"/>
      <w:tblStyleColBandSize w:val="1"/>
      <w:tblBorders>
        <w:top w:val="single" w:sz="24" w:space="0" w:color="84BD00" w:themeColor="accent2"/>
        <w:left w:val="single" w:sz="4" w:space="0" w:color="84BD00" w:themeColor="accent2"/>
        <w:bottom w:val="single" w:sz="4" w:space="0" w:color="84BD00" w:themeColor="accent2"/>
        <w:right w:val="single" w:sz="4" w:space="0" w:color="84BD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BD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71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7100" w:themeColor="accent2" w:themeShade="99"/>
          <w:insideV w:val="nil"/>
        </w:tcBorders>
        <w:shd w:val="clear" w:color="auto" w:fill="4F71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7100" w:themeFill="accent2" w:themeFillShade="99"/>
      </w:tcPr>
    </w:tblStylePr>
    <w:tblStylePr w:type="band1Vert">
      <w:tblPr/>
      <w:tcPr>
        <w:shd w:val="clear" w:color="auto" w:fill="D8FF7E" w:themeFill="accent2" w:themeFillTint="66"/>
      </w:tcPr>
    </w:tblStylePr>
    <w:tblStylePr w:type="band1Horz">
      <w:tblPr/>
      <w:tcPr>
        <w:shd w:val="clear" w:color="auto" w:fill="CEFF5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4006A"/>
    <w:rPr>
      <w:color w:val="000000" w:themeColor="text1"/>
    </w:rPr>
    <w:tblPr>
      <w:tblStyleRowBandSize w:val="1"/>
      <w:tblStyleColBandSize w:val="1"/>
      <w:tblBorders>
        <w:top w:val="single" w:sz="24" w:space="0" w:color="9E007E" w:themeColor="accent4"/>
        <w:left w:val="single" w:sz="4" w:space="0" w:color="F68B1F" w:themeColor="accent3"/>
        <w:bottom w:val="single" w:sz="4" w:space="0" w:color="F68B1F" w:themeColor="accent3"/>
        <w:right w:val="single" w:sz="4" w:space="0" w:color="F68B1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3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007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F530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F5306" w:themeColor="accent3" w:themeShade="99"/>
          <w:insideV w:val="nil"/>
        </w:tcBorders>
        <w:shd w:val="clear" w:color="auto" w:fill="9F530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5306" w:themeFill="accent3" w:themeFillShade="99"/>
      </w:tcPr>
    </w:tblStylePr>
    <w:tblStylePr w:type="band1Vert">
      <w:tblPr/>
      <w:tcPr>
        <w:shd w:val="clear" w:color="auto" w:fill="FBD0A5" w:themeFill="accent3" w:themeFillTint="66"/>
      </w:tcPr>
    </w:tblStylePr>
    <w:tblStylePr w:type="band1Horz">
      <w:tblPr/>
      <w:tcPr>
        <w:shd w:val="clear" w:color="auto" w:fill="FAC5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4006A"/>
    <w:rPr>
      <w:color w:val="000000" w:themeColor="text1"/>
    </w:rPr>
    <w:tblPr>
      <w:tblStyleRowBandSize w:val="1"/>
      <w:tblStyleColBandSize w:val="1"/>
      <w:tblBorders>
        <w:top w:val="single" w:sz="24" w:space="0" w:color="F68B1F" w:themeColor="accent3"/>
        <w:left w:val="single" w:sz="4" w:space="0" w:color="9E007E" w:themeColor="accent4"/>
        <w:bottom w:val="single" w:sz="4" w:space="0" w:color="9E007E" w:themeColor="accent4"/>
        <w:right w:val="single" w:sz="4" w:space="0" w:color="9E007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C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8B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004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004B" w:themeColor="accent4" w:themeShade="99"/>
          <w:insideV w:val="nil"/>
        </w:tcBorders>
        <w:shd w:val="clear" w:color="auto" w:fill="5E004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004B" w:themeFill="accent4" w:themeFillShade="99"/>
      </w:tcPr>
    </w:tblStylePr>
    <w:tblStylePr w:type="band1Vert">
      <w:tblPr/>
      <w:tcPr>
        <w:shd w:val="clear" w:color="auto" w:fill="FF72E2" w:themeFill="accent4" w:themeFillTint="66"/>
      </w:tcPr>
    </w:tblStylePr>
    <w:tblStylePr w:type="band1Horz">
      <w:tblPr/>
      <w:tcPr>
        <w:shd w:val="clear" w:color="auto" w:fill="FF4FD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4006A"/>
    <w:rPr>
      <w:color w:val="000000" w:themeColor="text1"/>
    </w:rPr>
    <w:tblPr>
      <w:tblStyleRowBandSize w:val="1"/>
      <w:tblStyleColBandSize w:val="1"/>
      <w:tblBorders>
        <w:top w:val="single" w:sz="24" w:space="0" w:color="8C8279" w:themeColor="accent6"/>
        <w:left w:val="single" w:sz="4" w:space="0" w:color="FFE512" w:themeColor="accent5"/>
        <w:bottom w:val="single" w:sz="4" w:space="0" w:color="FFE512" w:themeColor="accent5"/>
        <w:right w:val="single" w:sz="4" w:space="0" w:color="FFE51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C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C827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391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39100" w:themeColor="accent5" w:themeShade="99"/>
          <w:insideV w:val="nil"/>
        </w:tcBorders>
        <w:shd w:val="clear" w:color="auto" w:fill="A391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9100" w:themeFill="accent5" w:themeFillShade="99"/>
      </w:tcPr>
    </w:tblStylePr>
    <w:tblStylePr w:type="band1Vert">
      <w:tblPr/>
      <w:tcPr>
        <w:shd w:val="clear" w:color="auto" w:fill="FFF4A0" w:themeFill="accent5" w:themeFillTint="66"/>
      </w:tcPr>
    </w:tblStylePr>
    <w:tblStylePr w:type="band1Horz">
      <w:tblPr/>
      <w:tcPr>
        <w:shd w:val="clear" w:color="auto" w:fill="FFF28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4006A"/>
    <w:rPr>
      <w:color w:val="000000" w:themeColor="text1"/>
    </w:rPr>
    <w:tblPr>
      <w:tblStyleRowBandSize w:val="1"/>
      <w:tblStyleColBandSize w:val="1"/>
      <w:tblBorders>
        <w:top w:val="single" w:sz="24" w:space="0" w:color="FFE512" w:themeColor="accent5"/>
        <w:left w:val="single" w:sz="4" w:space="0" w:color="8C8279" w:themeColor="accent6"/>
        <w:bottom w:val="single" w:sz="4" w:space="0" w:color="8C8279" w:themeColor="accent6"/>
        <w:right w:val="single" w:sz="4" w:space="0" w:color="8C827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2F1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5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4D4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4D48" w:themeColor="accent6" w:themeShade="99"/>
          <w:insideV w:val="nil"/>
        </w:tcBorders>
        <w:shd w:val="clear" w:color="auto" w:fill="544D4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4D48" w:themeFill="accent6" w:themeFillShade="99"/>
      </w:tcPr>
    </w:tblStylePr>
    <w:tblStylePr w:type="band1Vert">
      <w:tblPr/>
      <w:tcPr>
        <w:shd w:val="clear" w:color="auto" w:fill="D1CCC9" w:themeFill="accent6" w:themeFillTint="66"/>
      </w:tcPr>
    </w:tblStylePr>
    <w:tblStylePr w:type="band1Horz">
      <w:tblPr/>
      <w:tcPr>
        <w:shd w:val="clear" w:color="auto" w:fill="C5C0B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customStyle="1" w:styleId="CoverTitle">
    <w:name w:val="Cover Title"/>
    <w:basedOn w:val="Normal"/>
    <w:next w:val="BodyText"/>
    <w:semiHidden/>
    <w:unhideWhenUsed/>
    <w:rsid w:val="0004006A"/>
    <w:pPr>
      <w:spacing w:before="360" w:after="360" w:line="900" w:lineRule="atLeast"/>
    </w:pPr>
    <w:rPr>
      <w:rFonts w:asciiTheme="majorHAnsi" w:hAnsiTheme="majorHAnsi"/>
      <w:b/>
      <w:color w:val="00B5E2" w:themeColor="accent1"/>
      <w:sz w:val="80"/>
    </w:rPr>
  </w:style>
  <w:style w:type="table" w:styleId="DarkList">
    <w:name w:val="Dark List"/>
    <w:basedOn w:val="TableNormal"/>
    <w:uiPriority w:val="70"/>
    <w:semiHidden/>
    <w:unhideWhenUsed/>
    <w:rsid w:val="0004006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4006A"/>
    <w:rPr>
      <w:color w:val="FFFFFF" w:themeColor="background1"/>
    </w:rPr>
    <w:tblPr>
      <w:tblStyleRowBandSize w:val="1"/>
      <w:tblStyleColBandSize w:val="1"/>
    </w:tblPr>
    <w:tcPr>
      <w:shd w:val="clear" w:color="auto" w:fill="00B5E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9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7A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7A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7A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7A9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4006A"/>
    <w:rPr>
      <w:color w:val="FFFFFF" w:themeColor="background1"/>
    </w:rPr>
    <w:tblPr>
      <w:tblStyleRowBandSize w:val="1"/>
      <w:tblStyleColBandSize w:val="1"/>
    </w:tblPr>
    <w:tcPr>
      <w:shd w:val="clear" w:color="auto" w:fill="84BD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E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8D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8D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8D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8D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4006A"/>
    <w:rPr>
      <w:color w:val="FFFFFF" w:themeColor="background1"/>
    </w:rPr>
    <w:tblPr>
      <w:tblStyleRowBandSize w:val="1"/>
      <w:tblStyleColBandSize w:val="1"/>
    </w:tblPr>
    <w:tcPr>
      <w:shd w:val="clear" w:color="auto" w:fill="F68B1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4450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7680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7680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680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680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4006A"/>
    <w:rPr>
      <w:color w:val="FFFFFF" w:themeColor="background1"/>
    </w:rPr>
    <w:tblPr>
      <w:tblStyleRowBandSize w:val="1"/>
      <w:tblStyleColBandSize w:val="1"/>
    </w:tblPr>
    <w:tcPr>
      <w:shd w:val="clear" w:color="auto" w:fill="9E007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003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005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005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005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005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4006A"/>
    <w:rPr>
      <w:color w:val="FFFFFF" w:themeColor="background1"/>
    </w:rPr>
    <w:tblPr>
      <w:tblStyleRowBandSize w:val="1"/>
      <w:tblStyleColBandSize w:val="1"/>
    </w:tblPr>
    <w:tcPr>
      <w:shd w:val="clear" w:color="auto" w:fill="FFE51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778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CB5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CB5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B5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B5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4006A"/>
    <w:rPr>
      <w:color w:val="FFFFFF" w:themeColor="background1"/>
    </w:rPr>
    <w:tblPr>
      <w:tblStyleRowBandSize w:val="1"/>
      <w:tblStyleColBandSize w:val="1"/>
    </w:tblPr>
    <w:tcPr>
      <w:shd w:val="clear" w:color="auto" w:fill="8C827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403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9615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9615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15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15A" w:themeFill="accent6" w:themeFillShade="BF"/>
      </w:tcPr>
    </w:tblStylePr>
  </w:style>
  <w:style w:type="paragraph" w:customStyle="1" w:styleId="DividerSectionNumber">
    <w:name w:val="Divider Section Number"/>
    <w:basedOn w:val="BodyText"/>
    <w:next w:val="BodyText"/>
    <w:semiHidden/>
    <w:unhideWhenUsed/>
    <w:rsid w:val="0004006A"/>
    <w:pPr>
      <w:spacing w:before="360" w:after="360" w:line="2400" w:lineRule="atLeast"/>
      <w:jc w:val="right"/>
    </w:pPr>
    <w:rPr>
      <w:rFonts w:asciiTheme="majorHAnsi" w:hAnsiTheme="majorHAnsi"/>
      <w:color w:val="00B5E2" w:themeColor="accent1"/>
      <w:sz w:val="200"/>
    </w:rPr>
  </w:style>
  <w:style w:type="paragraph" w:customStyle="1" w:styleId="DividerSectionNumberSmall">
    <w:name w:val="Divider Section Number (Small)"/>
    <w:basedOn w:val="Normal"/>
    <w:next w:val="BodyText"/>
    <w:semiHidden/>
    <w:unhideWhenUsed/>
    <w:rsid w:val="0004006A"/>
    <w:pPr>
      <w:spacing w:before="360" w:after="360" w:line="1440" w:lineRule="atLeast"/>
      <w:jc w:val="right"/>
    </w:pPr>
    <w:rPr>
      <w:rFonts w:asciiTheme="majorHAnsi" w:hAnsiTheme="majorHAnsi"/>
      <w:b/>
      <w:color w:val="00B5E2" w:themeColor="accent1"/>
      <w:sz w:val="120"/>
    </w:rPr>
  </w:style>
  <w:style w:type="character" w:styleId="FollowedHyperlink">
    <w:name w:val="FollowedHyperlink"/>
    <w:basedOn w:val="DefaultParagraphFont"/>
    <w:uiPriority w:val="25"/>
    <w:qFormat/>
    <w:rsid w:val="0004006A"/>
    <w:rPr>
      <w:color w:val="84BD00" w:themeColor="accent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4006A"/>
    <w:rPr>
      <w:rFonts w:asciiTheme="majorHAnsi" w:hAnsiTheme="majorHAnsi"/>
      <w:color w:val="84BD00" w:themeColor="accent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006A"/>
    <w:pPr>
      <w:spacing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006A"/>
    <w:rPr>
      <w:sz w:val="16"/>
      <w:szCs w:val="20"/>
    </w:rPr>
  </w:style>
  <w:style w:type="character" w:customStyle="1" w:styleId="Heading4Char">
    <w:name w:val="Heading 4 Char"/>
    <w:basedOn w:val="DefaultParagraphFont"/>
    <w:link w:val="Heading4"/>
    <w:uiPriority w:val="5"/>
    <w:rsid w:val="00467039"/>
    <w:rPr>
      <w:rFonts w:asciiTheme="majorHAnsi" w:eastAsiaTheme="majorEastAsia" w:hAnsiTheme="majorHAnsi" w:cstheme="majorBidi"/>
      <w:b/>
      <w:bCs/>
      <w:iCs/>
      <w:kern w:val="18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06A"/>
    <w:rPr>
      <w:rFonts w:asciiTheme="majorHAnsi" w:eastAsiaTheme="majorEastAsia" w:hAnsiTheme="majorHAnsi" w:cstheme="majorBidi"/>
      <w:b/>
      <w:color w:val="00B5E2" w:themeColor="accent1"/>
      <w:kern w:val="18"/>
      <w:sz w:val="20"/>
    </w:rPr>
  </w:style>
  <w:style w:type="table" w:styleId="LightGrid">
    <w:name w:val="Light Grid"/>
    <w:basedOn w:val="TableNormal"/>
    <w:uiPriority w:val="62"/>
    <w:semiHidden/>
    <w:unhideWhenUsed/>
    <w:rsid w:val="0004006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4006A"/>
    <w:tblPr>
      <w:tblStyleRowBandSize w:val="1"/>
      <w:tblStyleColBandSize w:val="1"/>
      <w:tblBorders>
        <w:top w:val="single" w:sz="8" w:space="0" w:color="00B5E2" w:themeColor="accent1"/>
        <w:left w:val="single" w:sz="8" w:space="0" w:color="00B5E2" w:themeColor="accent1"/>
        <w:bottom w:val="single" w:sz="8" w:space="0" w:color="00B5E2" w:themeColor="accent1"/>
        <w:right w:val="single" w:sz="8" w:space="0" w:color="00B5E2" w:themeColor="accent1"/>
        <w:insideH w:val="single" w:sz="8" w:space="0" w:color="00B5E2" w:themeColor="accent1"/>
        <w:insideV w:val="single" w:sz="8" w:space="0" w:color="00B5E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5E2" w:themeColor="accent1"/>
          <w:left w:val="single" w:sz="8" w:space="0" w:color="00B5E2" w:themeColor="accent1"/>
          <w:bottom w:val="single" w:sz="18" w:space="0" w:color="00B5E2" w:themeColor="accent1"/>
          <w:right w:val="single" w:sz="8" w:space="0" w:color="00B5E2" w:themeColor="accent1"/>
          <w:insideH w:val="nil"/>
          <w:insideV w:val="single" w:sz="8" w:space="0" w:color="00B5E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5E2" w:themeColor="accent1"/>
          <w:left w:val="single" w:sz="8" w:space="0" w:color="00B5E2" w:themeColor="accent1"/>
          <w:bottom w:val="single" w:sz="8" w:space="0" w:color="00B5E2" w:themeColor="accent1"/>
          <w:right w:val="single" w:sz="8" w:space="0" w:color="00B5E2" w:themeColor="accent1"/>
          <w:insideH w:val="nil"/>
          <w:insideV w:val="single" w:sz="8" w:space="0" w:color="00B5E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5E2" w:themeColor="accent1"/>
          <w:left w:val="single" w:sz="8" w:space="0" w:color="00B5E2" w:themeColor="accent1"/>
          <w:bottom w:val="single" w:sz="8" w:space="0" w:color="00B5E2" w:themeColor="accent1"/>
          <w:right w:val="single" w:sz="8" w:space="0" w:color="00B5E2" w:themeColor="accent1"/>
        </w:tcBorders>
      </w:tcPr>
    </w:tblStylePr>
    <w:tblStylePr w:type="band1Vert">
      <w:tblPr/>
      <w:tcPr>
        <w:tcBorders>
          <w:top w:val="single" w:sz="8" w:space="0" w:color="00B5E2" w:themeColor="accent1"/>
          <w:left w:val="single" w:sz="8" w:space="0" w:color="00B5E2" w:themeColor="accent1"/>
          <w:bottom w:val="single" w:sz="8" w:space="0" w:color="00B5E2" w:themeColor="accent1"/>
          <w:right w:val="single" w:sz="8" w:space="0" w:color="00B5E2" w:themeColor="accent1"/>
        </w:tcBorders>
        <w:shd w:val="clear" w:color="auto" w:fill="B8F0FF" w:themeFill="accent1" w:themeFillTint="3F"/>
      </w:tcPr>
    </w:tblStylePr>
    <w:tblStylePr w:type="band1Horz">
      <w:tblPr/>
      <w:tcPr>
        <w:tcBorders>
          <w:top w:val="single" w:sz="8" w:space="0" w:color="00B5E2" w:themeColor="accent1"/>
          <w:left w:val="single" w:sz="8" w:space="0" w:color="00B5E2" w:themeColor="accent1"/>
          <w:bottom w:val="single" w:sz="8" w:space="0" w:color="00B5E2" w:themeColor="accent1"/>
          <w:right w:val="single" w:sz="8" w:space="0" w:color="00B5E2" w:themeColor="accent1"/>
          <w:insideV w:val="single" w:sz="8" w:space="0" w:color="00B5E2" w:themeColor="accent1"/>
        </w:tcBorders>
        <w:shd w:val="clear" w:color="auto" w:fill="B8F0FF" w:themeFill="accent1" w:themeFillTint="3F"/>
      </w:tcPr>
    </w:tblStylePr>
    <w:tblStylePr w:type="band2Horz">
      <w:tblPr/>
      <w:tcPr>
        <w:tcBorders>
          <w:top w:val="single" w:sz="8" w:space="0" w:color="00B5E2" w:themeColor="accent1"/>
          <w:left w:val="single" w:sz="8" w:space="0" w:color="00B5E2" w:themeColor="accent1"/>
          <w:bottom w:val="single" w:sz="8" w:space="0" w:color="00B5E2" w:themeColor="accent1"/>
          <w:right w:val="single" w:sz="8" w:space="0" w:color="00B5E2" w:themeColor="accent1"/>
          <w:insideV w:val="single" w:sz="8" w:space="0" w:color="00B5E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4006A"/>
    <w:tblPr>
      <w:tblStyleRowBandSize w:val="1"/>
      <w:tblStyleColBandSize w:val="1"/>
      <w:tblBorders>
        <w:top w:val="single" w:sz="8" w:space="0" w:color="84BD00" w:themeColor="accent2"/>
        <w:left w:val="single" w:sz="8" w:space="0" w:color="84BD00" w:themeColor="accent2"/>
        <w:bottom w:val="single" w:sz="8" w:space="0" w:color="84BD00" w:themeColor="accent2"/>
        <w:right w:val="single" w:sz="8" w:space="0" w:color="84BD00" w:themeColor="accent2"/>
        <w:insideH w:val="single" w:sz="8" w:space="0" w:color="84BD00" w:themeColor="accent2"/>
        <w:insideV w:val="single" w:sz="8" w:space="0" w:color="84BD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BD00" w:themeColor="accent2"/>
          <w:left w:val="single" w:sz="8" w:space="0" w:color="84BD00" w:themeColor="accent2"/>
          <w:bottom w:val="single" w:sz="18" w:space="0" w:color="84BD00" w:themeColor="accent2"/>
          <w:right w:val="single" w:sz="8" w:space="0" w:color="84BD00" w:themeColor="accent2"/>
          <w:insideH w:val="nil"/>
          <w:insideV w:val="single" w:sz="8" w:space="0" w:color="84BD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BD00" w:themeColor="accent2"/>
          <w:left w:val="single" w:sz="8" w:space="0" w:color="84BD00" w:themeColor="accent2"/>
          <w:bottom w:val="single" w:sz="8" w:space="0" w:color="84BD00" w:themeColor="accent2"/>
          <w:right w:val="single" w:sz="8" w:space="0" w:color="84BD00" w:themeColor="accent2"/>
          <w:insideH w:val="nil"/>
          <w:insideV w:val="single" w:sz="8" w:space="0" w:color="84BD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BD00" w:themeColor="accent2"/>
          <w:left w:val="single" w:sz="8" w:space="0" w:color="84BD00" w:themeColor="accent2"/>
          <w:bottom w:val="single" w:sz="8" w:space="0" w:color="84BD00" w:themeColor="accent2"/>
          <w:right w:val="single" w:sz="8" w:space="0" w:color="84BD00" w:themeColor="accent2"/>
        </w:tcBorders>
      </w:tcPr>
    </w:tblStylePr>
    <w:tblStylePr w:type="band1Vert">
      <w:tblPr/>
      <w:tcPr>
        <w:tcBorders>
          <w:top w:val="single" w:sz="8" w:space="0" w:color="84BD00" w:themeColor="accent2"/>
          <w:left w:val="single" w:sz="8" w:space="0" w:color="84BD00" w:themeColor="accent2"/>
          <w:bottom w:val="single" w:sz="8" w:space="0" w:color="84BD00" w:themeColor="accent2"/>
          <w:right w:val="single" w:sz="8" w:space="0" w:color="84BD00" w:themeColor="accent2"/>
        </w:tcBorders>
        <w:shd w:val="clear" w:color="auto" w:fill="E7FFAF" w:themeFill="accent2" w:themeFillTint="3F"/>
      </w:tcPr>
    </w:tblStylePr>
    <w:tblStylePr w:type="band1Horz">
      <w:tblPr/>
      <w:tcPr>
        <w:tcBorders>
          <w:top w:val="single" w:sz="8" w:space="0" w:color="84BD00" w:themeColor="accent2"/>
          <w:left w:val="single" w:sz="8" w:space="0" w:color="84BD00" w:themeColor="accent2"/>
          <w:bottom w:val="single" w:sz="8" w:space="0" w:color="84BD00" w:themeColor="accent2"/>
          <w:right w:val="single" w:sz="8" w:space="0" w:color="84BD00" w:themeColor="accent2"/>
          <w:insideV w:val="single" w:sz="8" w:space="0" w:color="84BD00" w:themeColor="accent2"/>
        </w:tcBorders>
        <w:shd w:val="clear" w:color="auto" w:fill="E7FFAF" w:themeFill="accent2" w:themeFillTint="3F"/>
      </w:tcPr>
    </w:tblStylePr>
    <w:tblStylePr w:type="band2Horz">
      <w:tblPr/>
      <w:tcPr>
        <w:tcBorders>
          <w:top w:val="single" w:sz="8" w:space="0" w:color="84BD00" w:themeColor="accent2"/>
          <w:left w:val="single" w:sz="8" w:space="0" w:color="84BD00" w:themeColor="accent2"/>
          <w:bottom w:val="single" w:sz="8" w:space="0" w:color="84BD00" w:themeColor="accent2"/>
          <w:right w:val="single" w:sz="8" w:space="0" w:color="84BD00" w:themeColor="accent2"/>
          <w:insideV w:val="single" w:sz="8" w:space="0" w:color="84BD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4006A"/>
    <w:tblPr>
      <w:tblStyleRowBandSize w:val="1"/>
      <w:tblStyleColBandSize w:val="1"/>
      <w:tblBorders>
        <w:top w:val="single" w:sz="8" w:space="0" w:color="F68B1F" w:themeColor="accent3"/>
        <w:left w:val="single" w:sz="8" w:space="0" w:color="F68B1F" w:themeColor="accent3"/>
        <w:bottom w:val="single" w:sz="8" w:space="0" w:color="F68B1F" w:themeColor="accent3"/>
        <w:right w:val="single" w:sz="8" w:space="0" w:color="F68B1F" w:themeColor="accent3"/>
        <w:insideH w:val="single" w:sz="8" w:space="0" w:color="F68B1F" w:themeColor="accent3"/>
        <w:insideV w:val="single" w:sz="8" w:space="0" w:color="F68B1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8B1F" w:themeColor="accent3"/>
          <w:left w:val="single" w:sz="8" w:space="0" w:color="F68B1F" w:themeColor="accent3"/>
          <w:bottom w:val="single" w:sz="18" w:space="0" w:color="F68B1F" w:themeColor="accent3"/>
          <w:right w:val="single" w:sz="8" w:space="0" w:color="F68B1F" w:themeColor="accent3"/>
          <w:insideH w:val="nil"/>
          <w:insideV w:val="single" w:sz="8" w:space="0" w:color="F68B1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8B1F" w:themeColor="accent3"/>
          <w:left w:val="single" w:sz="8" w:space="0" w:color="F68B1F" w:themeColor="accent3"/>
          <w:bottom w:val="single" w:sz="8" w:space="0" w:color="F68B1F" w:themeColor="accent3"/>
          <w:right w:val="single" w:sz="8" w:space="0" w:color="F68B1F" w:themeColor="accent3"/>
          <w:insideH w:val="nil"/>
          <w:insideV w:val="single" w:sz="8" w:space="0" w:color="F68B1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8B1F" w:themeColor="accent3"/>
          <w:left w:val="single" w:sz="8" w:space="0" w:color="F68B1F" w:themeColor="accent3"/>
          <w:bottom w:val="single" w:sz="8" w:space="0" w:color="F68B1F" w:themeColor="accent3"/>
          <w:right w:val="single" w:sz="8" w:space="0" w:color="F68B1F" w:themeColor="accent3"/>
        </w:tcBorders>
      </w:tcPr>
    </w:tblStylePr>
    <w:tblStylePr w:type="band1Vert">
      <w:tblPr/>
      <w:tcPr>
        <w:tcBorders>
          <w:top w:val="single" w:sz="8" w:space="0" w:color="F68B1F" w:themeColor="accent3"/>
          <w:left w:val="single" w:sz="8" w:space="0" w:color="F68B1F" w:themeColor="accent3"/>
          <w:bottom w:val="single" w:sz="8" w:space="0" w:color="F68B1F" w:themeColor="accent3"/>
          <w:right w:val="single" w:sz="8" w:space="0" w:color="F68B1F" w:themeColor="accent3"/>
        </w:tcBorders>
        <w:shd w:val="clear" w:color="auto" w:fill="FCE2C7" w:themeFill="accent3" w:themeFillTint="3F"/>
      </w:tcPr>
    </w:tblStylePr>
    <w:tblStylePr w:type="band1Horz">
      <w:tblPr/>
      <w:tcPr>
        <w:tcBorders>
          <w:top w:val="single" w:sz="8" w:space="0" w:color="F68B1F" w:themeColor="accent3"/>
          <w:left w:val="single" w:sz="8" w:space="0" w:color="F68B1F" w:themeColor="accent3"/>
          <w:bottom w:val="single" w:sz="8" w:space="0" w:color="F68B1F" w:themeColor="accent3"/>
          <w:right w:val="single" w:sz="8" w:space="0" w:color="F68B1F" w:themeColor="accent3"/>
          <w:insideV w:val="single" w:sz="8" w:space="0" w:color="F68B1F" w:themeColor="accent3"/>
        </w:tcBorders>
        <w:shd w:val="clear" w:color="auto" w:fill="FCE2C7" w:themeFill="accent3" w:themeFillTint="3F"/>
      </w:tcPr>
    </w:tblStylePr>
    <w:tblStylePr w:type="band2Horz">
      <w:tblPr/>
      <w:tcPr>
        <w:tcBorders>
          <w:top w:val="single" w:sz="8" w:space="0" w:color="F68B1F" w:themeColor="accent3"/>
          <w:left w:val="single" w:sz="8" w:space="0" w:color="F68B1F" w:themeColor="accent3"/>
          <w:bottom w:val="single" w:sz="8" w:space="0" w:color="F68B1F" w:themeColor="accent3"/>
          <w:right w:val="single" w:sz="8" w:space="0" w:color="F68B1F" w:themeColor="accent3"/>
          <w:insideV w:val="single" w:sz="8" w:space="0" w:color="F68B1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4006A"/>
    <w:tblPr>
      <w:tblStyleRowBandSize w:val="1"/>
      <w:tblStyleColBandSize w:val="1"/>
      <w:tblBorders>
        <w:top w:val="single" w:sz="8" w:space="0" w:color="9E007E" w:themeColor="accent4"/>
        <w:left w:val="single" w:sz="8" w:space="0" w:color="9E007E" w:themeColor="accent4"/>
        <w:bottom w:val="single" w:sz="8" w:space="0" w:color="9E007E" w:themeColor="accent4"/>
        <w:right w:val="single" w:sz="8" w:space="0" w:color="9E007E" w:themeColor="accent4"/>
        <w:insideH w:val="single" w:sz="8" w:space="0" w:color="9E007E" w:themeColor="accent4"/>
        <w:insideV w:val="single" w:sz="8" w:space="0" w:color="9E007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007E" w:themeColor="accent4"/>
          <w:left w:val="single" w:sz="8" w:space="0" w:color="9E007E" w:themeColor="accent4"/>
          <w:bottom w:val="single" w:sz="18" w:space="0" w:color="9E007E" w:themeColor="accent4"/>
          <w:right w:val="single" w:sz="8" w:space="0" w:color="9E007E" w:themeColor="accent4"/>
          <w:insideH w:val="nil"/>
          <w:insideV w:val="single" w:sz="8" w:space="0" w:color="9E007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007E" w:themeColor="accent4"/>
          <w:left w:val="single" w:sz="8" w:space="0" w:color="9E007E" w:themeColor="accent4"/>
          <w:bottom w:val="single" w:sz="8" w:space="0" w:color="9E007E" w:themeColor="accent4"/>
          <w:right w:val="single" w:sz="8" w:space="0" w:color="9E007E" w:themeColor="accent4"/>
          <w:insideH w:val="nil"/>
          <w:insideV w:val="single" w:sz="8" w:space="0" w:color="9E007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007E" w:themeColor="accent4"/>
          <w:left w:val="single" w:sz="8" w:space="0" w:color="9E007E" w:themeColor="accent4"/>
          <w:bottom w:val="single" w:sz="8" w:space="0" w:color="9E007E" w:themeColor="accent4"/>
          <w:right w:val="single" w:sz="8" w:space="0" w:color="9E007E" w:themeColor="accent4"/>
        </w:tcBorders>
      </w:tcPr>
    </w:tblStylePr>
    <w:tblStylePr w:type="band1Vert">
      <w:tblPr/>
      <w:tcPr>
        <w:tcBorders>
          <w:top w:val="single" w:sz="8" w:space="0" w:color="9E007E" w:themeColor="accent4"/>
          <w:left w:val="single" w:sz="8" w:space="0" w:color="9E007E" w:themeColor="accent4"/>
          <w:bottom w:val="single" w:sz="8" w:space="0" w:color="9E007E" w:themeColor="accent4"/>
          <w:right w:val="single" w:sz="8" w:space="0" w:color="9E007E" w:themeColor="accent4"/>
        </w:tcBorders>
        <w:shd w:val="clear" w:color="auto" w:fill="FFA8ED" w:themeFill="accent4" w:themeFillTint="3F"/>
      </w:tcPr>
    </w:tblStylePr>
    <w:tblStylePr w:type="band1Horz">
      <w:tblPr/>
      <w:tcPr>
        <w:tcBorders>
          <w:top w:val="single" w:sz="8" w:space="0" w:color="9E007E" w:themeColor="accent4"/>
          <w:left w:val="single" w:sz="8" w:space="0" w:color="9E007E" w:themeColor="accent4"/>
          <w:bottom w:val="single" w:sz="8" w:space="0" w:color="9E007E" w:themeColor="accent4"/>
          <w:right w:val="single" w:sz="8" w:space="0" w:color="9E007E" w:themeColor="accent4"/>
          <w:insideV w:val="single" w:sz="8" w:space="0" w:color="9E007E" w:themeColor="accent4"/>
        </w:tcBorders>
        <w:shd w:val="clear" w:color="auto" w:fill="FFA8ED" w:themeFill="accent4" w:themeFillTint="3F"/>
      </w:tcPr>
    </w:tblStylePr>
    <w:tblStylePr w:type="band2Horz">
      <w:tblPr/>
      <w:tcPr>
        <w:tcBorders>
          <w:top w:val="single" w:sz="8" w:space="0" w:color="9E007E" w:themeColor="accent4"/>
          <w:left w:val="single" w:sz="8" w:space="0" w:color="9E007E" w:themeColor="accent4"/>
          <w:bottom w:val="single" w:sz="8" w:space="0" w:color="9E007E" w:themeColor="accent4"/>
          <w:right w:val="single" w:sz="8" w:space="0" w:color="9E007E" w:themeColor="accent4"/>
          <w:insideV w:val="single" w:sz="8" w:space="0" w:color="9E007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4006A"/>
    <w:tblPr>
      <w:tblStyleRowBandSize w:val="1"/>
      <w:tblStyleColBandSize w:val="1"/>
      <w:tblBorders>
        <w:top w:val="single" w:sz="8" w:space="0" w:color="FFE512" w:themeColor="accent5"/>
        <w:left w:val="single" w:sz="8" w:space="0" w:color="FFE512" w:themeColor="accent5"/>
        <w:bottom w:val="single" w:sz="8" w:space="0" w:color="FFE512" w:themeColor="accent5"/>
        <w:right w:val="single" w:sz="8" w:space="0" w:color="FFE512" w:themeColor="accent5"/>
        <w:insideH w:val="single" w:sz="8" w:space="0" w:color="FFE512" w:themeColor="accent5"/>
        <w:insideV w:val="single" w:sz="8" w:space="0" w:color="FFE51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512" w:themeColor="accent5"/>
          <w:left w:val="single" w:sz="8" w:space="0" w:color="FFE512" w:themeColor="accent5"/>
          <w:bottom w:val="single" w:sz="18" w:space="0" w:color="FFE512" w:themeColor="accent5"/>
          <w:right w:val="single" w:sz="8" w:space="0" w:color="FFE512" w:themeColor="accent5"/>
          <w:insideH w:val="nil"/>
          <w:insideV w:val="single" w:sz="8" w:space="0" w:color="FFE51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512" w:themeColor="accent5"/>
          <w:left w:val="single" w:sz="8" w:space="0" w:color="FFE512" w:themeColor="accent5"/>
          <w:bottom w:val="single" w:sz="8" w:space="0" w:color="FFE512" w:themeColor="accent5"/>
          <w:right w:val="single" w:sz="8" w:space="0" w:color="FFE512" w:themeColor="accent5"/>
          <w:insideH w:val="nil"/>
          <w:insideV w:val="single" w:sz="8" w:space="0" w:color="FFE51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512" w:themeColor="accent5"/>
          <w:left w:val="single" w:sz="8" w:space="0" w:color="FFE512" w:themeColor="accent5"/>
          <w:bottom w:val="single" w:sz="8" w:space="0" w:color="FFE512" w:themeColor="accent5"/>
          <w:right w:val="single" w:sz="8" w:space="0" w:color="FFE512" w:themeColor="accent5"/>
        </w:tcBorders>
      </w:tcPr>
    </w:tblStylePr>
    <w:tblStylePr w:type="band1Vert">
      <w:tblPr/>
      <w:tcPr>
        <w:tcBorders>
          <w:top w:val="single" w:sz="8" w:space="0" w:color="FFE512" w:themeColor="accent5"/>
          <w:left w:val="single" w:sz="8" w:space="0" w:color="FFE512" w:themeColor="accent5"/>
          <w:bottom w:val="single" w:sz="8" w:space="0" w:color="FFE512" w:themeColor="accent5"/>
          <w:right w:val="single" w:sz="8" w:space="0" w:color="FFE512" w:themeColor="accent5"/>
        </w:tcBorders>
        <w:shd w:val="clear" w:color="auto" w:fill="FFF8C4" w:themeFill="accent5" w:themeFillTint="3F"/>
      </w:tcPr>
    </w:tblStylePr>
    <w:tblStylePr w:type="band1Horz">
      <w:tblPr/>
      <w:tcPr>
        <w:tcBorders>
          <w:top w:val="single" w:sz="8" w:space="0" w:color="FFE512" w:themeColor="accent5"/>
          <w:left w:val="single" w:sz="8" w:space="0" w:color="FFE512" w:themeColor="accent5"/>
          <w:bottom w:val="single" w:sz="8" w:space="0" w:color="FFE512" w:themeColor="accent5"/>
          <w:right w:val="single" w:sz="8" w:space="0" w:color="FFE512" w:themeColor="accent5"/>
          <w:insideV w:val="single" w:sz="8" w:space="0" w:color="FFE512" w:themeColor="accent5"/>
        </w:tcBorders>
        <w:shd w:val="clear" w:color="auto" w:fill="FFF8C4" w:themeFill="accent5" w:themeFillTint="3F"/>
      </w:tcPr>
    </w:tblStylePr>
    <w:tblStylePr w:type="band2Horz">
      <w:tblPr/>
      <w:tcPr>
        <w:tcBorders>
          <w:top w:val="single" w:sz="8" w:space="0" w:color="FFE512" w:themeColor="accent5"/>
          <w:left w:val="single" w:sz="8" w:space="0" w:color="FFE512" w:themeColor="accent5"/>
          <w:bottom w:val="single" w:sz="8" w:space="0" w:color="FFE512" w:themeColor="accent5"/>
          <w:right w:val="single" w:sz="8" w:space="0" w:color="FFE512" w:themeColor="accent5"/>
          <w:insideV w:val="single" w:sz="8" w:space="0" w:color="FFE512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4006A"/>
    <w:tblPr>
      <w:tblStyleRowBandSize w:val="1"/>
      <w:tblStyleColBandSize w:val="1"/>
      <w:tblBorders>
        <w:top w:val="single" w:sz="8" w:space="0" w:color="8C8279" w:themeColor="accent6"/>
        <w:left w:val="single" w:sz="8" w:space="0" w:color="8C8279" w:themeColor="accent6"/>
        <w:bottom w:val="single" w:sz="8" w:space="0" w:color="8C8279" w:themeColor="accent6"/>
        <w:right w:val="single" w:sz="8" w:space="0" w:color="8C8279" w:themeColor="accent6"/>
        <w:insideH w:val="single" w:sz="8" w:space="0" w:color="8C8279" w:themeColor="accent6"/>
        <w:insideV w:val="single" w:sz="8" w:space="0" w:color="8C827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8279" w:themeColor="accent6"/>
          <w:left w:val="single" w:sz="8" w:space="0" w:color="8C8279" w:themeColor="accent6"/>
          <w:bottom w:val="single" w:sz="18" w:space="0" w:color="8C8279" w:themeColor="accent6"/>
          <w:right w:val="single" w:sz="8" w:space="0" w:color="8C8279" w:themeColor="accent6"/>
          <w:insideH w:val="nil"/>
          <w:insideV w:val="single" w:sz="8" w:space="0" w:color="8C827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C8279" w:themeColor="accent6"/>
          <w:left w:val="single" w:sz="8" w:space="0" w:color="8C8279" w:themeColor="accent6"/>
          <w:bottom w:val="single" w:sz="8" w:space="0" w:color="8C8279" w:themeColor="accent6"/>
          <w:right w:val="single" w:sz="8" w:space="0" w:color="8C8279" w:themeColor="accent6"/>
          <w:insideH w:val="nil"/>
          <w:insideV w:val="single" w:sz="8" w:space="0" w:color="8C827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8279" w:themeColor="accent6"/>
          <w:left w:val="single" w:sz="8" w:space="0" w:color="8C8279" w:themeColor="accent6"/>
          <w:bottom w:val="single" w:sz="8" w:space="0" w:color="8C8279" w:themeColor="accent6"/>
          <w:right w:val="single" w:sz="8" w:space="0" w:color="8C8279" w:themeColor="accent6"/>
        </w:tcBorders>
      </w:tcPr>
    </w:tblStylePr>
    <w:tblStylePr w:type="band1Vert">
      <w:tblPr/>
      <w:tcPr>
        <w:tcBorders>
          <w:top w:val="single" w:sz="8" w:space="0" w:color="8C8279" w:themeColor="accent6"/>
          <w:left w:val="single" w:sz="8" w:space="0" w:color="8C8279" w:themeColor="accent6"/>
          <w:bottom w:val="single" w:sz="8" w:space="0" w:color="8C8279" w:themeColor="accent6"/>
          <w:right w:val="single" w:sz="8" w:space="0" w:color="8C8279" w:themeColor="accent6"/>
        </w:tcBorders>
        <w:shd w:val="clear" w:color="auto" w:fill="E2E0DD" w:themeFill="accent6" w:themeFillTint="3F"/>
      </w:tcPr>
    </w:tblStylePr>
    <w:tblStylePr w:type="band1Horz">
      <w:tblPr/>
      <w:tcPr>
        <w:tcBorders>
          <w:top w:val="single" w:sz="8" w:space="0" w:color="8C8279" w:themeColor="accent6"/>
          <w:left w:val="single" w:sz="8" w:space="0" w:color="8C8279" w:themeColor="accent6"/>
          <w:bottom w:val="single" w:sz="8" w:space="0" w:color="8C8279" w:themeColor="accent6"/>
          <w:right w:val="single" w:sz="8" w:space="0" w:color="8C8279" w:themeColor="accent6"/>
          <w:insideV w:val="single" w:sz="8" w:space="0" w:color="8C8279" w:themeColor="accent6"/>
        </w:tcBorders>
        <w:shd w:val="clear" w:color="auto" w:fill="E2E0DD" w:themeFill="accent6" w:themeFillTint="3F"/>
      </w:tcPr>
    </w:tblStylePr>
    <w:tblStylePr w:type="band2Horz">
      <w:tblPr/>
      <w:tcPr>
        <w:tcBorders>
          <w:top w:val="single" w:sz="8" w:space="0" w:color="8C8279" w:themeColor="accent6"/>
          <w:left w:val="single" w:sz="8" w:space="0" w:color="8C8279" w:themeColor="accent6"/>
          <w:bottom w:val="single" w:sz="8" w:space="0" w:color="8C8279" w:themeColor="accent6"/>
          <w:right w:val="single" w:sz="8" w:space="0" w:color="8C8279" w:themeColor="accent6"/>
          <w:insideV w:val="single" w:sz="8" w:space="0" w:color="8C827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4006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4006A"/>
    <w:tblPr>
      <w:tblStyleRowBandSize w:val="1"/>
      <w:tblStyleColBandSize w:val="1"/>
      <w:tblBorders>
        <w:top w:val="single" w:sz="8" w:space="0" w:color="00B5E2" w:themeColor="accent1"/>
        <w:left w:val="single" w:sz="8" w:space="0" w:color="00B5E2" w:themeColor="accent1"/>
        <w:bottom w:val="single" w:sz="8" w:space="0" w:color="00B5E2" w:themeColor="accent1"/>
        <w:right w:val="single" w:sz="8" w:space="0" w:color="00B5E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5E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5E2" w:themeColor="accent1"/>
          <w:left w:val="single" w:sz="8" w:space="0" w:color="00B5E2" w:themeColor="accent1"/>
          <w:bottom w:val="single" w:sz="8" w:space="0" w:color="00B5E2" w:themeColor="accent1"/>
          <w:right w:val="single" w:sz="8" w:space="0" w:color="00B5E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5E2" w:themeColor="accent1"/>
          <w:left w:val="single" w:sz="8" w:space="0" w:color="00B5E2" w:themeColor="accent1"/>
          <w:bottom w:val="single" w:sz="8" w:space="0" w:color="00B5E2" w:themeColor="accent1"/>
          <w:right w:val="single" w:sz="8" w:space="0" w:color="00B5E2" w:themeColor="accent1"/>
        </w:tcBorders>
      </w:tcPr>
    </w:tblStylePr>
    <w:tblStylePr w:type="band1Horz">
      <w:tblPr/>
      <w:tcPr>
        <w:tcBorders>
          <w:top w:val="single" w:sz="8" w:space="0" w:color="00B5E2" w:themeColor="accent1"/>
          <w:left w:val="single" w:sz="8" w:space="0" w:color="00B5E2" w:themeColor="accent1"/>
          <w:bottom w:val="single" w:sz="8" w:space="0" w:color="00B5E2" w:themeColor="accent1"/>
          <w:right w:val="single" w:sz="8" w:space="0" w:color="00B5E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4006A"/>
    <w:tblPr>
      <w:tblStyleRowBandSize w:val="1"/>
      <w:tblStyleColBandSize w:val="1"/>
      <w:tblBorders>
        <w:top w:val="single" w:sz="8" w:space="0" w:color="84BD00" w:themeColor="accent2"/>
        <w:left w:val="single" w:sz="8" w:space="0" w:color="84BD00" w:themeColor="accent2"/>
        <w:bottom w:val="single" w:sz="8" w:space="0" w:color="84BD00" w:themeColor="accent2"/>
        <w:right w:val="single" w:sz="8" w:space="0" w:color="84BD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BD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D00" w:themeColor="accent2"/>
          <w:left w:val="single" w:sz="8" w:space="0" w:color="84BD00" w:themeColor="accent2"/>
          <w:bottom w:val="single" w:sz="8" w:space="0" w:color="84BD00" w:themeColor="accent2"/>
          <w:right w:val="single" w:sz="8" w:space="0" w:color="84BD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BD00" w:themeColor="accent2"/>
          <w:left w:val="single" w:sz="8" w:space="0" w:color="84BD00" w:themeColor="accent2"/>
          <w:bottom w:val="single" w:sz="8" w:space="0" w:color="84BD00" w:themeColor="accent2"/>
          <w:right w:val="single" w:sz="8" w:space="0" w:color="84BD00" w:themeColor="accent2"/>
        </w:tcBorders>
      </w:tcPr>
    </w:tblStylePr>
    <w:tblStylePr w:type="band1Horz">
      <w:tblPr/>
      <w:tcPr>
        <w:tcBorders>
          <w:top w:val="single" w:sz="8" w:space="0" w:color="84BD00" w:themeColor="accent2"/>
          <w:left w:val="single" w:sz="8" w:space="0" w:color="84BD00" w:themeColor="accent2"/>
          <w:bottom w:val="single" w:sz="8" w:space="0" w:color="84BD00" w:themeColor="accent2"/>
          <w:right w:val="single" w:sz="8" w:space="0" w:color="84BD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4006A"/>
    <w:tblPr>
      <w:tblStyleRowBandSize w:val="1"/>
      <w:tblStyleColBandSize w:val="1"/>
      <w:tblBorders>
        <w:top w:val="single" w:sz="8" w:space="0" w:color="F68B1F" w:themeColor="accent3"/>
        <w:left w:val="single" w:sz="8" w:space="0" w:color="F68B1F" w:themeColor="accent3"/>
        <w:bottom w:val="single" w:sz="8" w:space="0" w:color="F68B1F" w:themeColor="accent3"/>
        <w:right w:val="single" w:sz="8" w:space="0" w:color="F68B1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8B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8B1F" w:themeColor="accent3"/>
          <w:left w:val="single" w:sz="8" w:space="0" w:color="F68B1F" w:themeColor="accent3"/>
          <w:bottom w:val="single" w:sz="8" w:space="0" w:color="F68B1F" w:themeColor="accent3"/>
          <w:right w:val="single" w:sz="8" w:space="0" w:color="F68B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8B1F" w:themeColor="accent3"/>
          <w:left w:val="single" w:sz="8" w:space="0" w:color="F68B1F" w:themeColor="accent3"/>
          <w:bottom w:val="single" w:sz="8" w:space="0" w:color="F68B1F" w:themeColor="accent3"/>
          <w:right w:val="single" w:sz="8" w:space="0" w:color="F68B1F" w:themeColor="accent3"/>
        </w:tcBorders>
      </w:tcPr>
    </w:tblStylePr>
    <w:tblStylePr w:type="band1Horz">
      <w:tblPr/>
      <w:tcPr>
        <w:tcBorders>
          <w:top w:val="single" w:sz="8" w:space="0" w:color="F68B1F" w:themeColor="accent3"/>
          <w:left w:val="single" w:sz="8" w:space="0" w:color="F68B1F" w:themeColor="accent3"/>
          <w:bottom w:val="single" w:sz="8" w:space="0" w:color="F68B1F" w:themeColor="accent3"/>
          <w:right w:val="single" w:sz="8" w:space="0" w:color="F68B1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4006A"/>
    <w:tblPr>
      <w:tblStyleRowBandSize w:val="1"/>
      <w:tblStyleColBandSize w:val="1"/>
      <w:tblBorders>
        <w:top w:val="single" w:sz="8" w:space="0" w:color="9E007E" w:themeColor="accent4"/>
        <w:left w:val="single" w:sz="8" w:space="0" w:color="9E007E" w:themeColor="accent4"/>
        <w:bottom w:val="single" w:sz="8" w:space="0" w:color="9E007E" w:themeColor="accent4"/>
        <w:right w:val="single" w:sz="8" w:space="0" w:color="9E007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007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007E" w:themeColor="accent4"/>
          <w:left w:val="single" w:sz="8" w:space="0" w:color="9E007E" w:themeColor="accent4"/>
          <w:bottom w:val="single" w:sz="8" w:space="0" w:color="9E007E" w:themeColor="accent4"/>
          <w:right w:val="single" w:sz="8" w:space="0" w:color="9E007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007E" w:themeColor="accent4"/>
          <w:left w:val="single" w:sz="8" w:space="0" w:color="9E007E" w:themeColor="accent4"/>
          <w:bottom w:val="single" w:sz="8" w:space="0" w:color="9E007E" w:themeColor="accent4"/>
          <w:right w:val="single" w:sz="8" w:space="0" w:color="9E007E" w:themeColor="accent4"/>
        </w:tcBorders>
      </w:tcPr>
    </w:tblStylePr>
    <w:tblStylePr w:type="band1Horz">
      <w:tblPr/>
      <w:tcPr>
        <w:tcBorders>
          <w:top w:val="single" w:sz="8" w:space="0" w:color="9E007E" w:themeColor="accent4"/>
          <w:left w:val="single" w:sz="8" w:space="0" w:color="9E007E" w:themeColor="accent4"/>
          <w:bottom w:val="single" w:sz="8" w:space="0" w:color="9E007E" w:themeColor="accent4"/>
          <w:right w:val="single" w:sz="8" w:space="0" w:color="9E007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4006A"/>
    <w:tblPr>
      <w:tblStyleRowBandSize w:val="1"/>
      <w:tblStyleColBandSize w:val="1"/>
      <w:tblBorders>
        <w:top w:val="single" w:sz="8" w:space="0" w:color="FFE512" w:themeColor="accent5"/>
        <w:left w:val="single" w:sz="8" w:space="0" w:color="FFE512" w:themeColor="accent5"/>
        <w:bottom w:val="single" w:sz="8" w:space="0" w:color="FFE512" w:themeColor="accent5"/>
        <w:right w:val="single" w:sz="8" w:space="0" w:color="FFE51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5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512" w:themeColor="accent5"/>
          <w:left w:val="single" w:sz="8" w:space="0" w:color="FFE512" w:themeColor="accent5"/>
          <w:bottom w:val="single" w:sz="8" w:space="0" w:color="FFE512" w:themeColor="accent5"/>
          <w:right w:val="single" w:sz="8" w:space="0" w:color="FFE5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512" w:themeColor="accent5"/>
          <w:left w:val="single" w:sz="8" w:space="0" w:color="FFE512" w:themeColor="accent5"/>
          <w:bottom w:val="single" w:sz="8" w:space="0" w:color="FFE512" w:themeColor="accent5"/>
          <w:right w:val="single" w:sz="8" w:space="0" w:color="FFE512" w:themeColor="accent5"/>
        </w:tcBorders>
      </w:tcPr>
    </w:tblStylePr>
    <w:tblStylePr w:type="band1Horz">
      <w:tblPr/>
      <w:tcPr>
        <w:tcBorders>
          <w:top w:val="single" w:sz="8" w:space="0" w:color="FFE512" w:themeColor="accent5"/>
          <w:left w:val="single" w:sz="8" w:space="0" w:color="FFE512" w:themeColor="accent5"/>
          <w:bottom w:val="single" w:sz="8" w:space="0" w:color="FFE512" w:themeColor="accent5"/>
          <w:right w:val="single" w:sz="8" w:space="0" w:color="FFE512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4006A"/>
    <w:tblPr>
      <w:tblStyleRowBandSize w:val="1"/>
      <w:tblStyleColBandSize w:val="1"/>
      <w:tblBorders>
        <w:top w:val="single" w:sz="8" w:space="0" w:color="8C8279" w:themeColor="accent6"/>
        <w:left w:val="single" w:sz="8" w:space="0" w:color="8C8279" w:themeColor="accent6"/>
        <w:bottom w:val="single" w:sz="8" w:space="0" w:color="8C8279" w:themeColor="accent6"/>
        <w:right w:val="single" w:sz="8" w:space="0" w:color="8C827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C827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279" w:themeColor="accent6"/>
          <w:left w:val="single" w:sz="8" w:space="0" w:color="8C8279" w:themeColor="accent6"/>
          <w:bottom w:val="single" w:sz="8" w:space="0" w:color="8C8279" w:themeColor="accent6"/>
          <w:right w:val="single" w:sz="8" w:space="0" w:color="8C827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C8279" w:themeColor="accent6"/>
          <w:left w:val="single" w:sz="8" w:space="0" w:color="8C8279" w:themeColor="accent6"/>
          <w:bottom w:val="single" w:sz="8" w:space="0" w:color="8C8279" w:themeColor="accent6"/>
          <w:right w:val="single" w:sz="8" w:space="0" w:color="8C8279" w:themeColor="accent6"/>
        </w:tcBorders>
      </w:tcPr>
    </w:tblStylePr>
    <w:tblStylePr w:type="band1Horz">
      <w:tblPr/>
      <w:tcPr>
        <w:tcBorders>
          <w:top w:val="single" w:sz="8" w:space="0" w:color="8C8279" w:themeColor="accent6"/>
          <w:left w:val="single" w:sz="8" w:space="0" w:color="8C8279" w:themeColor="accent6"/>
          <w:bottom w:val="single" w:sz="8" w:space="0" w:color="8C8279" w:themeColor="accent6"/>
          <w:right w:val="single" w:sz="8" w:space="0" w:color="8C827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4006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4006A"/>
    <w:rPr>
      <w:color w:val="0087A9" w:themeColor="accent1" w:themeShade="BF"/>
    </w:rPr>
    <w:tblPr>
      <w:tblStyleRowBandSize w:val="1"/>
      <w:tblStyleColBandSize w:val="1"/>
      <w:tblBorders>
        <w:top w:val="single" w:sz="8" w:space="0" w:color="00B5E2" w:themeColor="accent1"/>
        <w:bottom w:val="single" w:sz="8" w:space="0" w:color="00B5E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5E2" w:themeColor="accent1"/>
          <w:left w:val="nil"/>
          <w:bottom w:val="single" w:sz="8" w:space="0" w:color="00B5E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5E2" w:themeColor="accent1"/>
          <w:left w:val="nil"/>
          <w:bottom w:val="single" w:sz="8" w:space="0" w:color="00B5E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F0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F0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4006A"/>
    <w:rPr>
      <w:color w:val="628D00" w:themeColor="accent2" w:themeShade="BF"/>
    </w:rPr>
    <w:tblPr>
      <w:tblStyleRowBandSize w:val="1"/>
      <w:tblStyleColBandSize w:val="1"/>
      <w:tblBorders>
        <w:top w:val="single" w:sz="8" w:space="0" w:color="84BD00" w:themeColor="accent2"/>
        <w:bottom w:val="single" w:sz="8" w:space="0" w:color="84BD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BD00" w:themeColor="accent2"/>
          <w:left w:val="nil"/>
          <w:bottom w:val="single" w:sz="8" w:space="0" w:color="84BD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BD00" w:themeColor="accent2"/>
          <w:left w:val="nil"/>
          <w:bottom w:val="single" w:sz="8" w:space="0" w:color="84BD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FA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FA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4006A"/>
    <w:rPr>
      <w:color w:val="C76808" w:themeColor="accent3" w:themeShade="BF"/>
    </w:rPr>
    <w:tblPr>
      <w:tblStyleRowBandSize w:val="1"/>
      <w:tblStyleColBandSize w:val="1"/>
      <w:tblBorders>
        <w:top w:val="single" w:sz="8" w:space="0" w:color="F68B1F" w:themeColor="accent3"/>
        <w:bottom w:val="single" w:sz="8" w:space="0" w:color="F68B1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8B1F" w:themeColor="accent3"/>
          <w:left w:val="nil"/>
          <w:bottom w:val="single" w:sz="8" w:space="0" w:color="F68B1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8B1F" w:themeColor="accent3"/>
          <w:left w:val="nil"/>
          <w:bottom w:val="single" w:sz="8" w:space="0" w:color="F68B1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2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2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4006A"/>
    <w:rPr>
      <w:color w:val="76005E" w:themeColor="accent4" w:themeShade="BF"/>
    </w:rPr>
    <w:tblPr>
      <w:tblStyleRowBandSize w:val="1"/>
      <w:tblStyleColBandSize w:val="1"/>
      <w:tblBorders>
        <w:top w:val="single" w:sz="8" w:space="0" w:color="9E007E" w:themeColor="accent4"/>
        <w:bottom w:val="single" w:sz="8" w:space="0" w:color="9E007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007E" w:themeColor="accent4"/>
          <w:left w:val="nil"/>
          <w:bottom w:val="single" w:sz="8" w:space="0" w:color="9E007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007E" w:themeColor="accent4"/>
          <w:left w:val="nil"/>
          <w:bottom w:val="single" w:sz="8" w:space="0" w:color="9E007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8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8E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4006A"/>
    <w:rPr>
      <w:color w:val="CCB500" w:themeColor="accent5" w:themeShade="BF"/>
    </w:rPr>
    <w:tblPr>
      <w:tblStyleRowBandSize w:val="1"/>
      <w:tblStyleColBandSize w:val="1"/>
      <w:tblBorders>
        <w:top w:val="single" w:sz="8" w:space="0" w:color="FFE512" w:themeColor="accent5"/>
        <w:bottom w:val="single" w:sz="8" w:space="0" w:color="FFE51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512" w:themeColor="accent5"/>
          <w:left w:val="nil"/>
          <w:bottom w:val="single" w:sz="8" w:space="0" w:color="FFE51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512" w:themeColor="accent5"/>
          <w:left w:val="nil"/>
          <w:bottom w:val="single" w:sz="8" w:space="0" w:color="FFE51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8C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8C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4006A"/>
    <w:rPr>
      <w:color w:val="69615A" w:themeColor="accent6" w:themeShade="BF"/>
    </w:rPr>
    <w:tblPr>
      <w:tblStyleRowBandSize w:val="1"/>
      <w:tblStyleColBandSize w:val="1"/>
      <w:tblBorders>
        <w:top w:val="single" w:sz="8" w:space="0" w:color="8C8279" w:themeColor="accent6"/>
        <w:bottom w:val="single" w:sz="8" w:space="0" w:color="8C827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8279" w:themeColor="accent6"/>
          <w:left w:val="nil"/>
          <w:bottom w:val="single" w:sz="8" w:space="0" w:color="8C827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8279" w:themeColor="accent6"/>
          <w:left w:val="nil"/>
          <w:bottom w:val="single" w:sz="8" w:space="0" w:color="8C827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0D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0DD" w:themeFill="accent6" w:themeFillTint="3F"/>
      </w:tcPr>
    </w:tblStylePr>
  </w:style>
  <w:style w:type="table" w:styleId="MediumGrid1">
    <w:name w:val="Medium Grid 1"/>
    <w:basedOn w:val="TableNormal"/>
    <w:uiPriority w:val="67"/>
    <w:semiHidden/>
    <w:unhideWhenUsed/>
    <w:rsid w:val="0004006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4006A"/>
    <w:tblPr>
      <w:tblStyleRowBandSize w:val="1"/>
      <w:tblStyleColBandSize w:val="1"/>
      <w:tblBorders>
        <w:top w:val="single" w:sz="8" w:space="0" w:color="2AD4FF" w:themeColor="accent1" w:themeTint="BF"/>
        <w:left w:val="single" w:sz="8" w:space="0" w:color="2AD4FF" w:themeColor="accent1" w:themeTint="BF"/>
        <w:bottom w:val="single" w:sz="8" w:space="0" w:color="2AD4FF" w:themeColor="accent1" w:themeTint="BF"/>
        <w:right w:val="single" w:sz="8" w:space="0" w:color="2AD4FF" w:themeColor="accent1" w:themeTint="BF"/>
        <w:insideH w:val="single" w:sz="8" w:space="0" w:color="2AD4FF" w:themeColor="accent1" w:themeTint="BF"/>
        <w:insideV w:val="single" w:sz="8" w:space="0" w:color="2AD4FF" w:themeColor="accent1" w:themeTint="BF"/>
      </w:tblBorders>
    </w:tblPr>
    <w:tcPr>
      <w:shd w:val="clear" w:color="auto" w:fill="B8F0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AD4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E2FF" w:themeFill="accent1" w:themeFillTint="7F"/>
      </w:tcPr>
    </w:tblStylePr>
    <w:tblStylePr w:type="band1Horz">
      <w:tblPr/>
      <w:tcPr>
        <w:shd w:val="clear" w:color="auto" w:fill="71E2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4006A"/>
    <w:tblPr>
      <w:tblStyleRowBandSize w:val="1"/>
      <w:tblStyleColBandSize w:val="1"/>
      <w:tblBorders>
        <w:top w:val="single" w:sz="8" w:space="0" w:color="B6FF0E" w:themeColor="accent2" w:themeTint="BF"/>
        <w:left w:val="single" w:sz="8" w:space="0" w:color="B6FF0E" w:themeColor="accent2" w:themeTint="BF"/>
        <w:bottom w:val="single" w:sz="8" w:space="0" w:color="B6FF0E" w:themeColor="accent2" w:themeTint="BF"/>
        <w:right w:val="single" w:sz="8" w:space="0" w:color="B6FF0E" w:themeColor="accent2" w:themeTint="BF"/>
        <w:insideH w:val="single" w:sz="8" w:space="0" w:color="B6FF0E" w:themeColor="accent2" w:themeTint="BF"/>
        <w:insideV w:val="single" w:sz="8" w:space="0" w:color="B6FF0E" w:themeColor="accent2" w:themeTint="BF"/>
      </w:tblBorders>
    </w:tblPr>
    <w:tcPr>
      <w:shd w:val="clear" w:color="auto" w:fill="E7FFA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FF0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FF5F" w:themeFill="accent2" w:themeFillTint="7F"/>
      </w:tcPr>
    </w:tblStylePr>
    <w:tblStylePr w:type="band1Horz">
      <w:tblPr/>
      <w:tcPr>
        <w:shd w:val="clear" w:color="auto" w:fill="CEFF5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4006A"/>
    <w:tblPr>
      <w:tblStyleRowBandSize w:val="1"/>
      <w:tblStyleColBandSize w:val="1"/>
      <w:tblBorders>
        <w:top w:val="single" w:sz="8" w:space="0" w:color="F8A757" w:themeColor="accent3" w:themeTint="BF"/>
        <w:left w:val="single" w:sz="8" w:space="0" w:color="F8A757" w:themeColor="accent3" w:themeTint="BF"/>
        <w:bottom w:val="single" w:sz="8" w:space="0" w:color="F8A757" w:themeColor="accent3" w:themeTint="BF"/>
        <w:right w:val="single" w:sz="8" w:space="0" w:color="F8A757" w:themeColor="accent3" w:themeTint="BF"/>
        <w:insideH w:val="single" w:sz="8" w:space="0" w:color="F8A757" w:themeColor="accent3" w:themeTint="BF"/>
        <w:insideV w:val="single" w:sz="8" w:space="0" w:color="F8A757" w:themeColor="accent3" w:themeTint="BF"/>
      </w:tblBorders>
    </w:tblPr>
    <w:tcPr>
      <w:shd w:val="clear" w:color="auto" w:fill="FCE2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A75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58F" w:themeFill="accent3" w:themeFillTint="7F"/>
      </w:tcPr>
    </w:tblStylePr>
    <w:tblStylePr w:type="band1Horz">
      <w:tblPr/>
      <w:tcPr>
        <w:shd w:val="clear" w:color="auto" w:fill="FAC58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4006A"/>
    <w:tblPr>
      <w:tblStyleRowBandSize w:val="1"/>
      <w:tblStyleColBandSize w:val="1"/>
      <w:tblBorders>
        <w:top w:val="single" w:sz="8" w:space="0" w:color="F600C4" w:themeColor="accent4" w:themeTint="BF"/>
        <w:left w:val="single" w:sz="8" w:space="0" w:color="F600C4" w:themeColor="accent4" w:themeTint="BF"/>
        <w:bottom w:val="single" w:sz="8" w:space="0" w:color="F600C4" w:themeColor="accent4" w:themeTint="BF"/>
        <w:right w:val="single" w:sz="8" w:space="0" w:color="F600C4" w:themeColor="accent4" w:themeTint="BF"/>
        <w:insideH w:val="single" w:sz="8" w:space="0" w:color="F600C4" w:themeColor="accent4" w:themeTint="BF"/>
        <w:insideV w:val="single" w:sz="8" w:space="0" w:color="F600C4" w:themeColor="accent4" w:themeTint="BF"/>
      </w:tblBorders>
    </w:tblPr>
    <w:tcPr>
      <w:shd w:val="clear" w:color="auto" w:fill="FFA8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00C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FDB" w:themeFill="accent4" w:themeFillTint="7F"/>
      </w:tcPr>
    </w:tblStylePr>
    <w:tblStylePr w:type="band1Horz">
      <w:tblPr/>
      <w:tcPr>
        <w:shd w:val="clear" w:color="auto" w:fill="FF4FD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4006A"/>
    <w:tblPr>
      <w:tblStyleRowBandSize w:val="1"/>
      <w:tblStyleColBandSize w:val="1"/>
      <w:tblBorders>
        <w:top w:val="single" w:sz="8" w:space="0" w:color="FFEB4D" w:themeColor="accent5" w:themeTint="BF"/>
        <w:left w:val="single" w:sz="8" w:space="0" w:color="FFEB4D" w:themeColor="accent5" w:themeTint="BF"/>
        <w:bottom w:val="single" w:sz="8" w:space="0" w:color="FFEB4D" w:themeColor="accent5" w:themeTint="BF"/>
        <w:right w:val="single" w:sz="8" w:space="0" w:color="FFEB4D" w:themeColor="accent5" w:themeTint="BF"/>
        <w:insideH w:val="single" w:sz="8" w:space="0" w:color="FFEB4D" w:themeColor="accent5" w:themeTint="BF"/>
        <w:insideV w:val="single" w:sz="8" w:space="0" w:color="FFEB4D" w:themeColor="accent5" w:themeTint="BF"/>
      </w:tblBorders>
    </w:tblPr>
    <w:tcPr>
      <w:shd w:val="clear" w:color="auto" w:fill="FFF8C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B4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88" w:themeFill="accent5" w:themeFillTint="7F"/>
      </w:tcPr>
    </w:tblStylePr>
    <w:tblStylePr w:type="band1Horz">
      <w:tblPr/>
      <w:tcPr>
        <w:shd w:val="clear" w:color="auto" w:fill="FFF28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4006A"/>
    <w:tblPr>
      <w:tblStyleRowBandSize w:val="1"/>
      <w:tblStyleColBandSize w:val="1"/>
      <w:tblBorders>
        <w:top w:val="single" w:sz="8" w:space="0" w:color="A8A19A" w:themeColor="accent6" w:themeTint="BF"/>
        <w:left w:val="single" w:sz="8" w:space="0" w:color="A8A19A" w:themeColor="accent6" w:themeTint="BF"/>
        <w:bottom w:val="single" w:sz="8" w:space="0" w:color="A8A19A" w:themeColor="accent6" w:themeTint="BF"/>
        <w:right w:val="single" w:sz="8" w:space="0" w:color="A8A19A" w:themeColor="accent6" w:themeTint="BF"/>
        <w:insideH w:val="single" w:sz="8" w:space="0" w:color="A8A19A" w:themeColor="accent6" w:themeTint="BF"/>
        <w:insideV w:val="single" w:sz="8" w:space="0" w:color="A8A19A" w:themeColor="accent6" w:themeTint="BF"/>
      </w:tblBorders>
    </w:tblPr>
    <w:tcPr>
      <w:shd w:val="clear" w:color="auto" w:fill="E2E0D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8A19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C0BC" w:themeFill="accent6" w:themeFillTint="7F"/>
      </w:tcPr>
    </w:tblStylePr>
    <w:tblStylePr w:type="band1Horz">
      <w:tblPr/>
      <w:tcPr>
        <w:shd w:val="clear" w:color="auto" w:fill="C5C0B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4006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4006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5E2" w:themeColor="accent1"/>
        <w:left w:val="single" w:sz="8" w:space="0" w:color="00B5E2" w:themeColor="accent1"/>
        <w:bottom w:val="single" w:sz="8" w:space="0" w:color="00B5E2" w:themeColor="accent1"/>
        <w:right w:val="single" w:sz="8" w:space="0" w:color="00B5E2" w:themeColor="accent1"/>
        <w:insideH w:val="single" w:sz="8" w:space="0" w:color="00B5E2" w:themeColor="accent1"/>
        <w:insideV w:val="single" w:sz="8" w:space="0" w:color="00B5E2" w:themeColor="accent1"/>
      </w:tblBorders>
    </w:tblPr>
    <w:tcPr>
      <w:shd w:val="clear" w:color="auto" w:fill="B8F0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F9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F3FF" w:themeFill="accent1" w:themeFillTint="33"/>
      </w:tcPr>
    </w:tblStylePr>
    <w:tblStylePr w:type="band1Vert">
      <w:tblPr/>
      <w:tcPr>
        <w:shd w:val="clear" w:color="auto" w:fill="71E2FF" w:themeFill="accent1" w:themeFillTint="7F"/>
      </w:tcPr>
    </w:tblStylePr>
    <w:tblStylePr w:type="band1Horz">
      <w:tblPr/>
      <w:tcPr>
        <w:tcBorders>
          <w:insideH w:val="single" w:sz="6" w:space="0" w:color="00B5E2" w:themeColor="accent1"/>
          <w:insideV w:val="single" w:sz="6" w:space="0" w:color="00B5E2" w:themeColor="accent1"/>
        </w:tcBorders>
        <w:shd w:val="clear" w:color="auto" w:fill="71E2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4006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BD00" w:themeColor="accent2"/>
        <w:left w:val="single" w:sz="8" w:space="0" w:color="84BD00" w:themeColor="accent2"/>
        <w:bottom w:val="single" w:sz="8" w:space="0" w:color="84BD00" w:themeColor="accent2"/>
        <w:right w:val="single" w:sz="8" w:space="0" w:color="84BD00" w:themeColor="accent2"/>
        <w:insideH w:val="single" w:sz="8" w:space="0" w:color="84BD00" w:themeColor="accent2"/>
        <w:insideV w:val="single" w:sz="8" w:space="0" w:color="84BD00" w:themeColor="accent2"/>
      </w:tblBorders>
    </w:tblPr>
    <w:tcPr>
      <w:shd w:val="clear" w:color="auto" w:fill="E7FFA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FBE" w:themeFill="accent2" w:themeFillTint="33"/>
      </w:tcPr>
    </w:tblStylePr>
    <w:tblStylePr w:type="band1Vert">
      <w:tblPr/>
      <w:tcPr>
        <w:shd w:val="clear" w:color="auto" w:fill="CEFF5F" w:themeFill="accent2" w:themeFillTint="7F"/>
      </w:tcPr>
    </w:tblStylePr>
    <w:tblStylePr w:type="band1Horz">
      <w:tblPr/>
      <w:tcPr>
        <w:tcBorders>
          <w:insideH w:val="single" w:sz="6" w:space="0" w:color="84BD00" w:themeColor="accent2"/>
          <w:insideV w:val="single" w:sz="6" w:space="0" w:color="84BD00" w:themeColor="accent2"/>
        </w:tcBorders>
        <w:shd w:val="clear" w:color="auto" w:fill="CEFF5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4006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8B1F" w:themeColor="accent3"/>
        <w:left w:val="single" w:sz="8" w:space="0" w:color="F68B1F" w:themeColor="accent3"/>
        <w:bottom w:val="single" w:sz="8" w:space="0" w:color="F68B1F" w:themeColor="accent3"/>
        <w:right w:val="single" w:sz="8" w:space="0" w:color="F68B1F" w:themeColor="accent3"/>
        <w:insideH w:val="single" w:sz="8" w:space="0" w:color="F68B1F" w:themeColor="accent3"/>
        <w:insideV w:val="single" w:sz="8" w:space="0" w:color="F68B1F" w:themeColor="accent3"/>
      </w:tblBorders>
    </w:tblPr>
    <w:tcPr>
      <w:shd w:val="clear" w:color="auto" w:fill="FCE2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3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D2" w:themeFill="accent3" w:themeFillTint="33"/>
      </w:tcPr>
    </w:tblStylePr>
    <w:tblStylePr w:type="band1Vert">
      <w:tblPr/>
      <w:tcPr>
        <w:shd w:val="clear" w:color="auto" w:fill="FAC58F" w:themeFill="accent3" w:themeFillTint="7F"/>
      </w:tcPr>
    </w:tblStylePr>
    <w:tblStylePr w:type="band1Horz">
      <w:tblPr/>
      <w:tcPr>
        <w:tcBorders>
          <w:insideH w:val="single" w:sz="6" w:space="0" w:color="F68B1F" w:themeColor="accent3"/>
          <w:insideV w:val="single" w:sz="6" w:space="0" w:color="F68B1F" w:themeColor="accent3"/>
        </w:tcBorders>
        <w:shd w:val="clear" w:color="auto" w:fill="FAC5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4006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007E" w:themeColor="accent4"/>
        <w:left w:val="single" w:sz="8" w:space="0" w:color="9E007E" w:themeColor="accent4"/>
        <w:bottom w:val="single" w:sz="8" w:space="0" w:color="9E007E" w:themeColor="accent4"/>
        <w:right w:val="single" w:sz="8" w:space="0" w:color="9E007E" w:themeColor="accent4"/>
        <w:insideH w:val="single" w:sz="8" w:space="0" w:color="9E007E" w:themeColor="accent4"/>
        <w:insideV w:val="single" w:sz="8" w:space="0" w:color="9E007E" w:themeColor="accent4"/>
      </w:tblBorders>
    </w:tblPr>
    <w:tcPr>
      <w:shd w:val="clear" w:color="auto" w:fill="FFA8E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DC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8F0" w:themeFill="accent4" w:themeFillTint="33"/>
      </w:tcPr>
    </w:tblStylePr>
    <w:tblStylePr w:type="band1Vert">
      <w:tblPr/>
      <w:tcPr>
        <w:shd w:val="clear" w:color="auto" w:fill="FF4FDB" w:themeFill="accent4" w:themeFillTint="7F"/>
      </w:tcPr>
    </w:tblStylePr>
    <w:tblStylePr w:type="band1Horz">
      <w:tblPr/>
      <w:tcPr>
        <w:tcBorders>
          <w:insideH w:val="single" w:sz="6" w:space="0" w:color="9E007E" w:themeColor="accent4"/>
          <w:insideV w:val="single" w:sz="6" w:space="0" w:color="9E007E" w:themeColor="accent4"/>
        </w:tcBorders>
        <w:shd w:val="clear" w:color="auto" w:fill="FF4FD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4006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E512" w:themeColor="accent5"/>
        <w:left w:val="single" w:sz="8" w:space="0" w:color="FFE512" w:themeColor="accent5"/>
        <w:bottom w:val="single" w:sz="8" w:space="0" w:color="FFE512" w:themeColor="accent5"/>
        <w:right w:val="single" w:sz="8" w:space="0" w:color="FFE512" w:themeColor="accent5"/>
        <w:insideH w:val="single" w:sz="8" w:space="0" w:color="FFE512" w:themeColor="accent5"/>
        <w:insideV w:val="single" w:sz="8" w:space="0" w:color="FFE512" w:themeColor="accent5"/>
      </w:tblBorders>
    </w:tblPr>
    <w:tcPr>
      <w:shd w:val="clear" w:color="auto" w:fill="FFF8C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C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9CF" w:themeFill="accent5" w:themeFillTint="33"/>
      </w:tcPr>
    </w:tblStylePr>
    <w:tblStylePr w:type="band1Vert">
      <w:tblPr/>
      <w:tcPr>
        <w:shd w:val="clear" w:color="auto" w:fill="FFF288" w:themeFill="accent5" w:themeFillTint="7F"/>
      </w:tcPr>
    </w:tblStylePr>
    <w:tblStylePr w:type="band1Horz">
      <w:tblPr/>
      <w:tcPr>
        <w:tcBorders>
          <w:insideH w:val="single" w:sz="6" w:space="0" w:color="FFE512" w:themeColor="accent5"/>
          <w:insideV w:val="single" w:sz="6" w:space="0" w:color="FFE512" w:themeColor="accent5"/>
        </w:tcBorders>
        <w:shd w:val="clear" w:color="auto" w:fill="FFF28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4006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C8279" w:themeColor="accent6"/>
        <w:left w:val="single" w:sz="8" w:space="0" w:color="8C8279" w:themeColor="accent6"/>
        <w:bottom w:val="single" w:sz="8" w:space="0" w:color="8C8279" w:themeColor="accent6"/>
        <w:right w:val="single" w:sz="8" w:space="0" w:color="8C8279" w:themeColor="accent6"/>
        <w:insideH w:val="single" w:sz="8" w:space="0" w:color="8C8279" w:themeColor="accent6"/>
        <w:insideV w:val="single" w:sz="8" w:space="0" w:color="8C8279" w:themeColor="accent6"/>
      </w:tblBorders>
    </w:tblPr>
    <w:tcPr>
      <w:shd w:val="clear" w:color="auto" w:fill="E2E0D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F2F1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5E4" w:themeFill="accent6" w:themeFillTint="33"/>
      </w:tcPr>
    </w:tblStylePr>
    <w:tblStylePr w:type="band1Vert">
      <w:tblPr/>
      <w:tcPr>
        <w:shd w:val="clear" w:color="auto" w:fill="C5C0BC" w:themeFill="accent6" w:themeFillTint="7F"/>
      </w:tcPr>
    </w:tblStylePr>
    <w:tblStylePr w:type="band1Horz">
      <w:tblPr/>
      <w:tcPr>
        <w:tcBorders>
          <w:insideH w:val="single" w:sz="6" w:space="0" w:color="8C8279" w:themeColor="accent6"/>
          <w:insideV w:val="single" w:sz="6" w:space="0" w:color="8C8279" w:themeColor="accent6"/>
        </w:tcBorders>
        <w:shd w:val="clear" w:color="auto" w:fill="C5C0B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4006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4006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F0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5E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5E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5E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5E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1E2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1E2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4006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FA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BD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BD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BD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BD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FF5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FF5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4006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2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8B1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8B1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8B1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8B1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C5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C58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4006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8E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007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007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007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007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FD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FD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4006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8C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51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51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51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51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28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28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4006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E0D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827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827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C827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C827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C0B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C0B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4006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4006A"/>
    <w:rPr>
      <w:color w:val="000000" w:themeColor="text1"/>
    </w:rPr>
    <w:tblPr>
      <w:tblStyleRowBandSize w:val="1"/>
      <w:tblStyleColBandSize w:val="1"/>
      <w:tblBorders>
        <w:top w:val="single" w:sz="8" w:space="0" w:color="00B5E2" w:themeColor="accent1"/>
        <w:bottom w:val="single" w:sz="8" w:space="0" w:color="00B5E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5E2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B5E2" w:themeColor="accent1"/>
          <w:bottom w:val="single" w:sz="8" w:space="0" w:color="00B5E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5E2" w:themeColor="accent1"/>
          <w:bottom w:val="single" w:sz="8" w:space="0" w:color="00B5E2" w:themeColor="accent1"/>
        </w:tcBorders>
      </w:tcPr>
    </w:tblStylePr>
    <w:tblStylePr w:type="band1Vert">
      <w:tblPr/>
      <w:tcPr>
        <w:shd w:val="clear" w:color="auto" w:fill="B8F0FF" w:themeFill="accent1" w:themeFillTint="3F"/>
      </w:tcPr>
    </w:tblStylePr>
    <w:tblStylePr w:type="band1Horz">
      <w:tblPr/>
      <w:tcPr>
        <w:shd w:val="clear" w:color="auto" w:fill="B8F0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4006A"/>
    <w:rPr>
      <w:color w:val="000000" w:themeColor="text1"/>
    </w:rPr>
    <w:tblPr>
      <w:tblStyleRowBandSize w:val="1"/>
      <w:tblStyleColBandSize w:val="1"/>
      <w:tblBorders>
        <w:top w:val="single" w:sz="8" w:space="0" w:color="84BD00" w:themeColor="accent2"/>
        <w:bottom w:val="single" w:sz="8" w:space="0" w:color="84BD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BD00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4BD00" w:themeColor="accent2"/>
          <w:bottom w:val="single" w:sz="8" w:space="0" w:color="84BD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BD00" w:themeColor="accent2"/>
          <w:bottom w:val="single" w:sz="8" w:space="0" w:color="84BD00" w:themeColor="accent2"/>
        </w:tcBorders>
      </w:tcPr>
    </w:tblStylePr>
    <w:tblStylePr w:type="band1Vert">
      <w:tblPr/>
      <w:tcPr>
        <w:shd w:val="clear" w:color="auto" w:fill="E7FFAF" w:themeFill="accent2" w:themeFillTint="3F"/>
      </w:tcPr>
    </w:tblStylePr>
    <w:tblStylePr w:type="band1Horz">
      <w:tblPr/>
      <w:tcPr>
        <w:shd w:val="clear" w:color="auto" w:fill="E7FFA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4006A"/>
    <w:rPr>
      <w:color w:val="000000" w:themeColor="text1"/>
    </w:rPr>
    <w:tblPr>
      <w:tblStyleRowBandSize w:val="1"/>
      <w:tblStyleColBandSize w:val="1"/>
      <w:tblBorders>
        <w:top w:val="single" w:sz="8" w:space="0" w:color="F68B1F" w:themeColor="accent3"/>
        <w:bottom w:val="single" w:sz="8" w:space="0" w:color="F68B1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8B1F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68B1F" w:themeColor="accent3"/>
          <w:bottom w:val="single" w:sz="8" w:space="0" w:color="F68B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8B1F" w:themeColor="accent3"/>
          <w:bottom w:val="single" w:sz="8" w:space="0" w:color="F68B1F" w:themeColor="accent3"/>
        </w:tcBorders>
      </w:tcPr>
    </w:tblStylePr>
    <w:tblStylePr w:type="band1Vert">
      <w:tblPr/>
      <w:tcPr>
        <w:shd w:val="clear" w:color="auto" w:fill="FCE2C7" w:themeFill="accent3" w:themeFillTint="3F"/>
      </w:tcPr>
    </w:tblStylePr>
    <w:tblStylePr w:type="band1Horz">
      <w:tblPr/>
      <w:tcPr>
        <w:shd w:val="clear" w:color="auto" w:fill="FCE2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4006A"/>
    <w:rPr>
      <w:color w:val="000000" w:themeColor="text1"/>
    </w:rPr>
    <w:tblPr>
      <w:tblStyleRowBandSize w:val="1"/>
      <w:tblStyleColBandSize w:val="1"/>
      <w:tblBorders>
        <w:top w:val="single" w:sz="8" w:space="0" w:color="9E007E" w:themeColor="accent4"/>
        <w:bottom w:val="single" w:sz="8" w:space="0" w:color="9E007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007E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E007E" w:themeColor="accent4"/>
          <w:bottom w:val="single" w:sz="8" w:space="0" w:color="9E007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007E" w:themeColor="accent4"/>
          <w:bottom w:val="single" w:sz="8" w:space="0" w:color="9E007E" w:themeColor="accent4"/>
        </w:tcBorders>
      </w:tcPr>
    </w:tblStylePr>
    <w:tblStylePr w:type="band1Vert">
      <w:tblPr/>
      <w:tcPr>
        <w:shd w:val="clear" w:color="auto" w:fill="FFA8ED" w:themeFill="accent4" w:themeFillTint="3F"/>
      </w:tcPr>
    </w:tblStylePr>
    <w:tblStylePr w:type="band1Horz">
      <w:tblPr/>
      <w:tcPr>
        <w:shd w:val="clear" w:color="auto" w:fill="FFA8E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4006A"/>
    <w:rPr>
      <w:color w:val="000000" w:themeColor="text1"/>
    </w:rPr>
    <w:tblPr>
      <w:tblStyleRowBandSize w:val="1"/>
      <w:tblStyleColBandSize w:val="1"/>
      <w:tblBorders>
        <w:top w:val="single" w:sz="8" w:space="0" w:color="FFE512" w:themeColor="accent5"/>
        <w:bottom w:val="single" w:sz="8" w:space="0" w:color="FFE51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512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E512" w:themeColor="accent5"/>
          <w:bottom w:val="single" w:sz="8" w:space="0" w:color="FFE5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512" w:themeColor="accent5"/>
          <w:bottom w:val="single" w:sz="8" w:space="0" w:color="FFE512" w:themeColor="accent5"/>
        </w:tcBorders>
      </w:tcPr>
    </w:tblStylePr>
    <w:tblStylePr w:type="band1Vert">
      <w:tblPr/>
      <w:tcPr>
        <w:shd w:val="clear" w:color="auto" w:fill="FFF8C4" w:themeFill="accent5" w:themeFillTint="3F"/>
      </w:tcPr>
    </w:tblStylePr>
    <w:tblStylePr w:type="band1Horz">
      <w:tblPr/>
      <w:tcPr>
        <w:shd w:val="clear" w:color="auto" w:fill="FFF8C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4006A"/>
    <w:rPr>
      <w:color w:val="000000" w:themeColor="text1"/>
    </w:rPr>
    <w:tblPr>
      <w:tblStyleRowBandSize w:val="1"/>
      <w:tblStyleColBandSize w:val="1"/>
      <w:tblBorders>
        <w:top w:val="single" w:sz="8" w:space="0" w:color="8C8279" w:themeColor="accent6"/>
        <w:bottom w:val="single" w:sz="8" w:space="0" w:color="8C827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C8279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C8279" w:themeColor="accent6"/>
          <w:bottom w:val="single" w:sz="8" w:space="0" w:color="8C827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C8279" w:themeColor="accent6"/>
          <w:bottom w:val="single" w:sz="8" w:space="0" w:color="8C8279" w:themeColor="accent6"/>
        </w:tcBorders>
      </w:tcPr>
    </w:tblStylePr>
    <w:tblStylePr w:type="band1Vert">
      <w:tblPr/>
      <w:tcPr>
        <w:shd w:val="clear" w:color="auto" w:fill="E2E0DD" w:themeFill="accent6" w:themeFillTint="3F"/>
      </w:tcPr>
    </w:tblStylePr>
    <w:tblStylePr w:type="band1Horz">
      <w:tblPr/>
      <w:tcPr>
        <w:shd w:val="clear" w:color="auto" w:fill="E2E0DD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4006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4006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5E2" w:themeColor="accent1"/>
        <w:left w:val="single" w:sz="8" w:space="0" w:color="00B5E2" w:themeColor="accent1"/>
        <w:bottom w:val="single" w:sz="8" w:space="0" w:color="00B5E2" w:themeColor="accent1"/>
        <w:right w:val="single" w:sz="8" w:space="0" w:color="00B5E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5E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B5E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5E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5E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F0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F0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4006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BD00" w:themeColor="accent2"/>
        <w:left w:val="single" w:sz="8" w:space="0" w:color="84BD00" w:themeColor="accent2"/>
        <w:bottom w:val="single" w:sz="8" w:space="0" w:color="84BD00" w:themeColor="accent2"/>
        <w:right w:val="single" w:sz="8" w:space="0" w:color="84BD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BD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4BD0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BD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BD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FA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FA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4006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8B1F" w:themeColor="accent3"/>
        <w:left w:val="single" w:sz="8" w:space="0" w:color="F68B1F" w:themeColor="accent3"/>
        <w:bottom w:val="single" w:sz="8" w:space="0" w:color="F68B1F" w:themeColor="accent3"/>
        <w:right w:val="single" w:sz="8" w:space="0" w:color="F68B1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8B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68B1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8B1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8B1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2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2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4006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007E" w:themeColor="accent4"/>
        <w:left w:val="single" w:sz="8" w:space="0" w:color="9E007E" w:themeColor="accent4"/>
        <w:bottom w:val="single" w:sz="8" w:space="0" w:color="9E007E" w:themeColor="accent4"/>
        <w:right w:val="single" w:sz="8" w:space="0" w:color="9E007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007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E007E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007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007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8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8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4006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E512" w:themeColor="accent5"/>
        <w:left w:val="single" w:sz="8" w:space="0" w:color="FFE512" w:themeColor="accent5"/>
        <w:bottom w:val="single" w:sz="8" w:space="0" w:color="FFE512" w:themeColor="accent5"/>
        <w:right w:val="single" w:sz="8" w:space="0" w:color="FFE51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5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51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51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51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8C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8C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4006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C8279" w:themeColor="accent6"/>
        <w:left w:val="single" w:sz="8" w:space="0" w:color="8C8279" w:themeColor="accent6"/>
        <w:bottom w:val="single" w:sz="8" w:space="0" w:color="8C8279" w:themeColor="accent6"/>
        <w:right w:val="single" w:sz="8" w:space="0" w:color="8C827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C827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C827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C827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C827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0D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E0D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4006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4006A"/>
    <w:tblPr>
      <w:tblStyleRowBandSize w:val="1"/>
      <w:tblStyleColBandSize w:val="1"/>
      <w:tblBorders>
        <w:top w:val="single" w:sz="8" w:space="0" w:color="2AD4FF" w:themeColor="accent1" w:themeTint="BF"/>
        <w:left w:val="single" w:sz="8" w:space="0" w:color="2AD4FF" w:themeColor="accent1" w:themeTint="BF"/>
        <w:bottom w:val="single" w:sz="8" w:space="0" w:color="2AD4FF" w:themeColor="accent1" w:themeTint="BF"/>
        <w:right w:val="single" w:sz="8" w:space="0" w:color="2AD4FF" w:themeColor="accent1" w:themeTint="BF"/>
        <w:insideH w:val="single" w:sz="8" w:space="0" w:color="2AD4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AD4FF" w:themeColor="accent1" w:themeTint="BF"/>
          <w:left w:val="single" w:sz="8" w:space="0" w:color="2AD4FF" w:themeColor="accent1" w:themeTint="BF"/>
          <w:bottom w:val="single" w:sz="8" w:space="0" w:color="2AD4FF" w:themeColor="accent1" w:themeTint="BF"/>
          <w:right w:val="single" w:sz="8" w:space="0" w:color="2AD4FF" w:themeColor="accent1" w:themeTint="BF"/>
          <w:insideH w:val="nil"/>
          <w:insideV w:val="nil"/>
        </w:tcBorders>
        <w:shd w:val="clear" w:color="auto" w:fill="00B5E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AD4FF" w:themeColor="accent1" w:themeTint="BF"/>
          <w:left w:val="single" w:sz="8" w:space="0" w:color="2AD4FF" w:themeColor="accent1" w:themeTint="BF"/>
          <w:bottom w:val="single" w:sz="8" w:space="0" w:color="2AD4FF" w:themeColor="accent1" w:themeTint="BF"/>
          <w:right w:val="single" w:sz="8" w:space="0" w:color="2AD4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0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F0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4006A"/>
    <w:tblPr>
      <w:tblStyleRowBandSize w:val="1"/>
      <w:tblStyleColBandSize w:val="1"/>
      <w:tblBorders>
        <w:top w:val="single" w:sz="8" w:space="0" w:color="B6FF0E" w:themeColor="accent2" w:themeTint="BF"/>
        <w:left w:val="single" w:sz="8" w:space="0" w:color="B6FF0E" w:themeColor="accent2" w:themeTint="BF"/>
        <w:bottom w:val="single" w:sz="8" w:space="0" w:color="B6FF0E" w:themeColor="accent2" w:themeTint="BF"/>
        <w:right w:val="single" w:sz="8" w:space="0" w:color="B6FF0E" w:themeColor="accent2" w:themeTint="BF"/>
        <w:insideH w:val="single" w:sz="8" w:space="0" w:color="B6FF0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FF0E" w:themeColor="accent2" w:themeTint="BF"/>
          <w:left w:val="single" w:sz="8" w:space="0" w:color="B6FF0E" w:themeColor="accent2" w:themeTint="BF"/>
          <w:bottom w:val="single" w:sz="8" w:space="0" w:color="B6FF0E" w:themeColor="accent2" w:themeTint="BF"/>
          <w:right w:val="single" w:sz="8" w:space="0" w:color="B6FF0E" w:themeColor="accent2" w:themeTint="BF"/>
          <w:insideH w:val="nil"/>
          <w:insideV w:val="nil"/>
        </w:tcBorders>
        <w:shd w:val="clear" w:color="auto" w:fill="84BD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FF0E" w:themeColor="accent2" w:themeTint="BF"/>
          <w:left w:val="single" w:sz="8" w:space="0" w:color="B6FF0E" w:themeColor="accent2" w:themeTint="BF"/>
          <w:bottom w:val="single" w:sz="8" w:space="0" w:color="B6FF0E" w:themeColor="accent2" w:themeTint="BF"/>
          <w:right w:val="single" w:sz="8" w:space="0" w:color="B6FF0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FA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FA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4006A"/>
    <w:tblPr>
      <w:tblStyleRowBandSize w:val="1"/>
      <w:tblStyleColBandSize w:val="1"/>
      <w:tblBorders>
        <w:top w:val="single" w:sz="8" w:space="0" w:color="F8A757" w:themeColor="accent3" w:themeTint="BF"/>
        <w:left w:val="single" w:sz="8" w:space="0" w:color="F8A757" w:themeColor="accent3" w:themeTint="BF"/>
        <w:bottom w:val="single" w:sz="8" w:space="0" w:color="F8A757" w:themeColor="accent3" w:themeTint="BF"/>
        <w:right w:val="single" w:sz="8" w:space="0" w:color="F8A757" w:themeColor="accent3" w:themeTint="BF"/>
        <w:insideH w:val="single" w:sz="8" w:space="0" w:color="F8A75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A757" w:themeColor="accent3" w:themeTint="BF"/>
          <w:left w:val="single" w:sz="8" w:space="0" w:color="F8A757" w:themeColor="accent3" w:themeTint="BF"/>
          <w:bottom w:val="single" w:sz="8" w:space="0" w:color="F8A757" w:themeColor="accent3" w:themeTint="BF"/>
          <w:right w:val="single" w:sz="8" w:space="0" w:color="F8A757" w:themeColor="accent3" w:themeTint="BF"/>
          <w:insideH w:val="nil"/>
          <w:insideV w:val="nil"/>
        </w:tcBorders>
        <w:shd w:val="clear" w:color="auto" w:fill="F68B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A757" w:themeColor="accent3" w:themeTint="BF"/>
          <w:left w:val="single" w:sz="8" w:space="0" w:color="F8A757" w:themeColor="accent3" w:themeTint="BF"/>
          <w:bottom w:val="single" w:sz="8" w:space="0" w:color="F8A757" w:themeColor="accent3" w:themeTint="BF"/>
          <w:right w:val="single" w:sz="8" w:space="0" w:color="F8A75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2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4006A"/>
    <w:tblPr>
      <w:tblStyleRowBandSize w:val="1"/>
      <w:tblStyleColBandSize w:val="1"/>
      <w:tblBorders>
        <w:top w:val="single" w:sz="8" w:space="0" w:color="F600C4" w:themeColor="accent4" w:themeTint="BF"/>
        <w:left w:val="single" w:sz="8" w:space="0" w:color="F600C4" w:themeColor="accent4" w:themeTint="BF"/>
        <w:bottom w:val="single" w:sz="8" w:space="0" w:color="F600C4" w:themeColor="accent4" w:themeTint="BF"/>
        <w:right w:val="single" w:sz="8" w:space="0" w:color="F600C4" w:themeColor="accent4" w:themeTint="BF"/>
        <w:insideH w:val="single" w:sz="8" w:space="0" w:color="F600C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00C4" w:themeColor="accent4" w:themeTint="BF"/>
          <w:left w:val="single" w:sz="8" w:space="0" w:color="F600C4" w:themeColor="accent4" w:themeTint="BF"/>
          <w:bottom w:val="single" w:sz="8" w:space="0" w:color="F600C4" w:themeColor="accent4" w:themeTint="BF"/>
          <w:right w:val="single" w:sz="8" w:space="0" w:color="F600C4" w:themeColor="accent4" w:themeTint="BF"/>
          <w:insideH w:val="nil"/>
          <w:insideV w:val="nil"/>
        </w:tcBorders>
        <w:shd w:val="clear" w:color="auto" w:fill="9E007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00C4" w:themeColor="accent4" w:themeTint="BF"/>
          <w:left w:val="single" w:sz="8" w:space="0" w:color="F600C4" w:themeColor="accent4" w:themeTint="BF"/>
          <w:bottom w:val="single" w:sz="8" w:space="0" w:color="F600C4" w:themeColor="accent4" w:themeTint="BF"/>
          <w:right w:val="single" w:sz="8" w:space="0" w:color="F600C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8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8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4006A"/>
    <w:tblPr>
      <w:tblStyleRowBandSize w:val="1"/>
      <w:tblStyleColBandSize w:val="1"/>
      <w:tblBorders>
        <w:top w:val="single" w:sz="8" w:space="0" w:color="FFEB4D" w:themeColor="accent5" w:themeTint="BF"/>
        <w:left w:val="single" w:sz="8" w:space="0" w:color="FFEB4D" w:themeColor="accent5" w:themeTint="BF"/>
        <w:bottom w:val="single" w:sz="8" w:space="0" w:color="FFEB4D" w:themeColor="accent5" w:themeTint="BF"/>
        <w:right w:val="single" w:sz="8" w:space="0" w:color="FFEB4D" w:themeColor="accent5" w:themeTint="BF"/>
        <w:insideH w:val="single" w:sz="8" w:space="0" w:color="FFEB4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B4D" w:themeColor="accent5" w:themeTint="BF"/>
          <w:left w:val="single" w:sz="8" w:space="0" w:color="FFEB4D" w:themeColor="accent5" w:themeTint="BF"/>
          <w:bottom w:val="single" w:sz="8" w:space="0" w:color="FFEB4D" w:themeColor="accent5" w:themeTint="BF"/>
          <w:right w:val="single" w:sz="8" w:space="0" w:color="FFEB4D" w:themeColor="accent5" w:themeTint="BF"/>
          <w:insideH w:val="nil"/>
          <w:insideV w:val="nil"/>
        </w:tcBorders>
        <w:shd w:val="clear" w:color="auto" w:fill="FFE5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B4D" w:themeColor="accent5" w:themeTint="BF"/>
          <w:left w:val="single" w:sz="8" w:space="0" w:color="FFEB4D" w:themeColor="accent5" w:themeTint="BF"/>
          <w:bottom w:val="single" w:sz="8" w:space="0" w:color="FFEB4D" w:themeColor="accent5" w:themeTint="BF"/>
          <w:right w:val="single" w:sz="8" w:space="0" w:color="FFEB4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C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8C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4006A"/>
    <w:tblPr>
      <w:tblStyleRowBandSize w:val="1"/>
      <w:tblStyleColBandSize w:val="1"/>
      <w:tblBorders>
        <w:top w:val="single" w:sz="8" w:space="0" w:color="A8A19A" w:themeColor="accent6" w:themeTint="BF"/>
        <w:left w:val="single" w:sz="8" w:space="0" w:color="A8A19A" w:themeColor="accent6" w:themeTint="BF"/>
        <w:bottom w:val="single" w:sz="8" w:space="0" w:color="A8A19A" w:themeColor="accent6" w:themeTint="BF"/>
        <w:right w:val="single" w:sz="8" w:space="0" w:color="A8A19A" w:themeColor="accent6" w:themeTint="BF"/>
        <w:insideH w:val="single" w:sz="8" w:space="0" w:color="A8A19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A19A" w:themeColor="accent6" w:themeTint="BF"/>
          <w:left w:val="single" w:sz="8" w:space="0" w:color="A8A19A" w:themeColor="accent6" w:themeTint="BF"/>
          <w:bottom w:val="single" w:sz="8" w:space="0" w:color="A8A19A" w:themeColor="accent6" w:themeTint="BF"/>
          <w:right w:val="single" w:sz="8" w:space="0" w:color="A8A19A" w:themeColor="accent6" w:themeTint="BF"/>
          <w:insideH w:val="nil"/>
          <w:insideV w:val="nil"/>
        </w:tcBorders>
        <w:shd w:val="clear" w:color="auto" w:fill="8C827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A19A" w:themeColor="accent6" w:themeTint="BF"/>
          <w:left w:val="single" w:sz="8" w:space="0" w:color="A8A19A" w:themeColor="accent6" w:themeTint="BF"/>
          <w:bottom w:val="single" w:sz="8" w:space="0" w:color="A8A19A" w:themeColor="accent6" w:themeTint="BF"/>
          <w:right w:val="single" w:sz="8" w:space="0" w:color="A8A19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0D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E0D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4006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4006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5E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5E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5E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4006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BD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BD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BD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4006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8B1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8B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8B1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4006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007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007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007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4006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51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51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51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4006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C827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C827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C827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ectionTitle">
    <w:name w:val="Section Title"/>
    <w:basedOn w:val="BodyText"/>
    <w:next w:val="BodyText"/>
    <w:semiHidden/>
    <w:unhideWhenUsed/>
    <w:rsid w:val="0004006A"/>
    <w:pPr>
      <w:spacing w:before="360" w:after="360" w:line="660" w:lineRule="atLeast"/>
      <w:jc w:val="right"/>
    </w:pPr>
    <w:rPr>
      <w:rFonts w:asciiTheme="majorHAnsi" w:hAnsiTheme="majorHAnsi"/>
      <w:color w:val="00B5E2" w:themeColor="accent1"/>
      <w:sz w:val="60"/>
    </w:rPr>
  </w:style>
  <w:style w:type="paragraph" w:customStyle="1" w:styleId="Source">
    <w:name w:val="Source"/>
    <w:basedOn w:val="Normal"/>
    <w:uiPriority w:val="23"/>
    <w:qFormat/>
    <w:rsid w:val="0004006A"/>
    <w:pPr>
      <w:spacing w:after="120"/>
    </w:pPr>
    <w:rPr>
      <w:i/>
      <w:sz w:val="16"/>
    </w:rPr>
  </w:style>
  <w:style w:type="table" w:styleId="Table3Deffects1">
    <w:name w:val="Table 3D effects 1"/>
    <w:basedOn w:val="TableNormal"/>
    <w:uiPriority w:val="99"/>
    <w:semiHidden/>
    <w:unhideWhenUsed/>
    <w:rsid w:val="0004006A"/>
    <w:pPr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4006A"/>
    <w:pPr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4006A"/>
    <w:pPr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4006A"/>
    <w:pPr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4006A"/>
    <w:pPr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4006A"/>
    <w:pPr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4006A"/>
    <w:pPr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4006A"/>
    <w:pPr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4006A"/>
    <w:pPr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4006A"/>
    <w:pPr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4006A"/>
    <w:pPr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4006A"/>
    <w:pPr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4006A"/>
    <w:pPr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4006A"/>
    <w:pPr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4006A"/>
    <w:pPr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4006A"/>
    <w:pPr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4006A"/>
    <w:pPr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4006A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4006A"/>
    <w:pPr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4006A"/>
    <w:pPr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4006A"/>
    <w:pPr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4006A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4006A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4006A"/>
    <w:pPr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4006A"/>
    <w:pPr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04006A"/>
    <w:pPr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4006A"/>
    <w:pPr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4006A"/>
    <w:pPr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4006A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4006A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4006A"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4006A"/>
    <w:pPr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4006A"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04006A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4006A"/>
    <w:pPr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4006A"/>
    <w:pPr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4006A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4006A"/>
    <w:pPr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4006A"/>
    <w:pPr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4006A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4006A"/>
    <w:pPr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4006A"/>
    <w:pPr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4006A"/>
    <w:pPr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BD38C1"/>
    <w:pP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48"/>
      <w:szCs w:val="3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BD38C1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48"/>
      <w:szCs w:val="32"/>
    </w:rPr>
  </w:style>
  <w:style w:type="table" w:customStyle="1" w:styleId="Plaingrid">
    <w:name w:val="Plain grid"/>
    <w:basedOn w:val="TableNormal"/>
    <w:uiPriority w:val="99"/>
    <w:semiHidden/>
    <w:unhideWhenUsed/>
    <w:rsid w:val="00981D52"/>
    <w:tblPr>
      <w:tblCellMar>
        <w:left w:w="0" w:type="dxa"/>
      </w:tblCellMar>
    </w:tblPr>
  </w:style>
  <w:style w:type="character" w:customStyle="1" w:styleId="Titlelight">
    <w:name w:val="Title light"/>
    <w:basedOn w:val="DefaultParagraphFont"/>
    <w:uiPriority w:val="1"/>
    <w:semiHidden/>
    <w:unhideWhenUsed/>
    <w:rsid w:val="00FD34F6"/>
    <w:rPr>
      <w:rFonts w:asciiTheme="minorHAnsi" w:hAnsiTheme="minorHAnsi" w:cs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1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1FE"/>
    <w:rPr>
      <w:rFonts w:ascii="Tahoma" w:hAnsi="Tahoma" w:cs="Tahoma"/>
      <w:sz w:val="16"/>
      <w:szCs w:val="16"/>
    </w:rPr>
  </w:style>
  <w:style w:type="paragraph" w:customStyle="1" w:styleId="Ref">
    <w:name w:val="Ref"/>
    <w:basedOn w:val="Normal"/>
    <w:uiPriority w:val="1"/>
    <w:semiHidden/>
    <w:unhideWhenUsed/>
    <w:rsid w:val="008D44D1"/>
    <w:pPr>
      <w:numPr>
        <w:numId w:val="9"/>
      </w:numPr>
      <w:ind w:left="0" w:firstLine="0"/>
    </w:pPr>
  </w:style>
  <w:style w:type="paragraph" w:customStyle="1" w:styleId="Heading">
    <w:name w:val="Heading"/>
    <w:basedOn w:val="BodyText"/>
    <w:next w:val="BodyText"/>
    <w:uiPriority w:val="1"/>
    <w:semiHidden/>
    <w:unhideWhenUsed/>
    <w:rsid w:val="003A231D"/>
    <w:pPr>
      <w:tabs>
        <w:tab w:val="left" w:pos="284"/>
      </w:tabs>
    </w:pPr>
    <w:rPr>
      <w:rFonts w:asciiTheme="majorHAnsi" w:hAnsiTheme="majorHAnsi" w:cstheme="majorHAnsi"/>
      <w:color w:val="000000" w:themeColor="text2"/>
      <w:sz w:val="24"/>
    </w:rPr>
  </w:style>
  <w:style w:type="paragraph" w:customStyle="1" w:styleId="CVIntroduction">
    <w:name w:val="CV Introduction"/>
    <w:basedOn w:val="BodyText"/>
    <w:next w:val="BodyText"/>
    <w:uiPriority w:val="21"/>
    <w:qFormat/>
    <w:rsid w:val="00DF53DA"/>
    <w:pPr>
      <w:pBdr>
        <w:top w:val="single" w:sz="4" w:space="6" w:color="auto"/>
        <w:bottom w:val="single" w:sz="4" w:space="6" w:color="auto"/>
      </w:pBdr>
    </w:pPr>
    <w:rPr>
      <w:sz w:val="28"/>
    </w:rPr>
  </w:style>
  <w:style w:type="paragraph" w:customStyle="1" w:styleId="Documenttype">
    <w:name w:val="Document type"/>
    <w:basedOn w:val="BodyText"/>
    <w:next w:val="BodyText"/>
    <w:uiPriority w:val="1"/>
    <w:semiHidden/>
    <w:unhideWhenUsed/>
    <w:rsid w:val="00643230"/>
    <w:pPr>
      <w:spacing w:after="300" w:line="240" w:lineRule="auto"/>
    </w:pPr>
    <w:rPr>
      <w:b/>
      <w:sz w:val="36"/>
    </w:rPr>
  </w:style>
  <w:style w:type="paragraph" w:styleId="Quote">
    <w:name w:val="Quote"/>
    <w:basedOn w:val="Normal"/>
    <w:next w:val="Normal"/>
    <w:link w:val="QuoteChar"/>
    <w:uiPriority w:val="20"/>
    <w:qFormat/>
    <w:rsid w:val="00DF3C7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F3C7A"/>
    <w:rPr>
      <w:i/>
      <w:iCs/>
      <w:color w:val="000000" w:themeColor="text1"/>
    </w:rPr>
  </w:style>
  <w:style w:type="numbering" w:styleId="111111">
    <w:name w:val="Outline List 2"/>
    <w:basedOn w:val="NoList"/>
    <w:uiPriority w:val="99"/>
    <w:semiHidden/>
    <w:unhideWhenUsed/>
    <w:rsid w:val="00DF3C7A"/>
    <w:pPr>
      <w:numPr>
        <w:numId w:val="10"/>
      </w:numPr>
    </w:pPr>
  </w:style>
  <w:style w:type="numbering" w:styleId="1ai">
    <w:name w:val="Outline List 1"/>
    <w:basedOn w:val="NoList"/>
    <w:uiPriority w:val="99"/>
    <w:semiHidden/>
    <w:unhideWhenUsed/>
    <w:rsid w:val="00DF3C7A"/>
    <w:pPr>
      <w:numPr>
        <w:numId w:val="11"/>
      </w:numPr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DF3C7A"/>
    <w:rPr>
      <w:rFonts w:asciiTheme="majorHAnsi" w:eastAsiaTheme="majorEastAsia" w:hAnsiTheme="majorHAnsi" w:cstheme="majorBidi"/>
      <w:i/>
      <w:iCs/>
      <w:color w:val="005970" w:themeColor="accent1" w:themeShade="7F"/>
      <w:kern w:val="18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3C7A"/>
    <w:rPr>
      <w:rFonts w:asciiTheme="majorHAnsi" w:eastAsiaTheme="majorEastAsia" w:hAnsiTheme="majorHAnsi" w:cstheme="majorBidi"/>
      <w:i/>
      <w:iCs/>
      <w:color w:val="404040" w:themeColor="text1" w:themeTint="BF"/>
      <w:kern w:val="18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3C7A"/>
    <w:rPr>
      <w:rFonts w:asciiTheme="majorHAnsi" w:eastAsiaTheme="majorEastAsia" w:hAnsiTheme="majorHAnsi" w:cstheme="majorBidi"/>
      <w:color w:val="404040" w:themeColor="text1" w:themeTint="BF"/>
      <w:kern w:val="18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3C7A"/>
    <w:rPr>
      <w:rFonts w:asciiTheme="majorHAnsi" w:eastAsiaTheme="majorEastAsia" w:hAnsiTheme="majorHAnsi" w:cstheme="majorBidi"/>
      <w:i/>
      <w:iCs/>
      <w:color w:val="404040" w:themeColor="text1" w:themeTint="BF"/>
      <w:kern w:val="18"/>
      <w:sz w:val="20"/>
      <w:szCs w:val="20"/>
    </w:rPr>
  </w:style>
  <w:style w:type="numbering" w:styleId="ArticleSection">
    <w:name w:val="Outline List 3"/>
    <w:basedOn w:val="NoList"/>
    <w:uiPriority w:val="99"/>
    <w:semiHidden/>
    <w:unhideWhenUsed/>
    <w:rsid w:val="00DF3C7A"/>
    <w:pPr>
      <w:numPr>
        <w:numId w:val="12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DF3C7A"/>
  </w:style>
  <w:style w:type="paragraph" w:styleId="BlockText">
    <w:name w:val="Block Text"/>
    <w:basedOn w:val="Normal"/>
    <w:uiPriority w:val="99"/>
    <w:semiHidden/>
    <w:unhideWhenUsed/>
    <w:rsid w:val="00DF3C7A"/>
    <w:pPr>
      <w:pBdr>
        <w:top w:val="single" w:sz="2" w:space="10" w:color="00B5E2" w:themeColor="accent1" w:shadow="1" w:frame="1"/>
        <w:left w:val="single" w:sz="2" w:space="10" w:color="00B5E2" w:themeColor="accent1" w:shadow="1" w:frame="1"/>
        <w:bottom w:val="single" w:sz="2" w:space="10" w:color="00B5E2" w:themeColor="accent1" w:shadow="1" w:frame="1"/>
        <w:right w:val="single" w:sz="2" w:space="10" w:color="00B5E2" w:themeColor="accent1" w:shadow="1" w:frame="1"/>
      </w:pBdr>
      <w:ind w:left="1152" w:right="1152"/>
    </w:pPr>
    <w:rPr>
      <w:rFonts w:eastAsiaTheme="minorEastAsia"/>
      <w:i/>
      <w:iCs/>
      <w:color w:val="00B5E2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F3C7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F3C7A"/>
  </w:style>
  <w:style w:type="paragraph" w:styleId="BodyText3">
    <w:name w:val="Body Text 3"/>
    <w:basedOn w:val="Normal"/>
    <w:link w:val="BodyText3Char"/>
    <w:uiPriority w:val="99"/>
    <w:semiHidden/>
    <w:unhideWhenUsed/>
    <w:rsid w:val="00DF3C7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F3C7A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F3C7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F3C7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F3C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F3C7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F3C7A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F3C7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F3C7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F3C7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F3C7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F3C7A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unhideWhenUsed/>
    <w:rsid w:val="00DF3C7A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DF3C7A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F3C7A"/>
  </w:style>
  <w:style w:type="character" w:styleId="CommentReference">
    <w:name w:val="annotation reference"/>
    <w:basedOn w:val="DefaultParagraphFont"/>
    <w:uiPriority w:val="99"/>
    <w:semiHidden/>
    <w:unhideWhenUsed/>
    <w:rsid w:val="00DF3C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3C7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3C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3C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3C7A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F3C7A"/>
  </w:style>
  <w:style w:type="character" w:customStyle="1" w:styleId="DateChar">
    <w:name w:val="Date Char"/>
    <w:basedOn w:val="DefaultParagraphFont"/>
    <w:link w:val="Date"/>
    <w:uiPriority w:val="99"/>
    <w:semiHidden/>
    <w:rsid w:val="00DF3C7A"/>
  </w:style>
  <w:style w:type="paragraph" w:styleId="DocumentMap">
    <w:name w:val="Document Map"/>
    <w:basedOn w:val="Normal"/>
    <w:link w:val="DocumentMapChar"/>
    <w:uiPriority w:val="99"/>
    <w:semiHidden/>
    <w:unhideWhenUsed/>
    <w:rsid w:val="00DF3C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F3C7A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F3C7A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F3C7A"/>
  </w:style>
  <w:style w:type="character" w:styleId="Emphasis">
    <w:name w:val="Emphasis"/>
    <w:basedOn w:val="DefaultParagraphFont"/>
    <w:uiPriority w:val="20"/>
    <w:semiHidden/>
    <w:unhideWhenUsed/>
    <w:rsid w:val="00DF3C7A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DF3C7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F3C7A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F3C7A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F3C7A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F3C7A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HTMLAcronym">
    <w:name w:val="HTML Acronym"/>
    <w:basedOn w:val="DefaultParagraphFont"/>
    <w:uiPriority w:val="99"/>
    <w:semiHidden/>
    <w:unhideWhenUsed/>
    <w:rsid w:val="00DF3C7A"/>
  </w:style>
  <w:style w:type="paragraph" w:styleId="HTMLAddress">
    <w:name w:val="HTML Address"/>
    <w:basedOn w:val="Normal"/>
    <w:link w:val="HTMLAddressChar"/>
    <w:uiPriority w:val="99"/>
    <w:semiHidden/>
    <w:unhideWhenUsed/>
    <w:rsid w:val="00DF3C7A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F3C7A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F3C7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F3C7A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F3C7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F3C7A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F3C7A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F3C7A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F3C7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F3C7A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F3C7A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F3C7A"/>
    <w:pPr>
      <w:spacing w:line="240" w:lineRule="auto"/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F3C7A"/>
    <w:pPr>
      <w:spacing w:line="240" w:lineRule="auto"/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F3C7A"/>
    <w:pPr>
      <w:spacing w:line="240" w:lineRule="auto"/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F3C7A"/>
    <w:pPr>
      <w:spacing w:line="240" w:lineRule="auto"/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F3C7A"/>
    <w:pPr>
      <w:spacing w:line="240" w:lineRule="auto"/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F3C7A"/>
    <w:pPr>
      <w:spacing w:line="240" w:lineRule="auto"/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F3C7A"/>
    <w:pPr>
      <w:spacing w:line="240" w:lineRule="auto"/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F3C7A"/>
    <w:pPr>
      <w:spacing w:line="240" w:lineRule="auto"/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F3C7A"/>
    <w:pPr>
      <w:spacing w:line="240" w:lineRule="auto"/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F3C7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sid w:val="00DF3C7A"/>
    <w:rPr>
      <w:b/>
      <w:bCs/>
      <w:i/>
      <w:iCs/>
      <w:color w:val="00B5E2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DF3C7A"/>
    <w:pPr>
      <w:pBdr>
        <w:bottom w:val="single" w:sz="4" w:space="4" w:color="00B5E2" w:themeColor="accent1"/>
      </w:pBdr>
      <w:spacing w:before="200" w:after="280"/>
      <w:ind w:left="936" w:right="936"/>
    </w:pPr>
    <w:rPr>
      <w:b/>
      <w:bCs/>
      <w:i/>
      <w:iCs/>
      <w:color w:val="00B5E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3C7A"/>
    <w:rPr>
      <w:b/>
      <w:bCs/>
      <w:i/>
      <w:iCs/>
      <w:color w:val="00B5E2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rsid w:val="00DF3C7A"/>
    <w:rPr>
      <w:b/>
      <w:bCs/>
      <w:smallCaps/>
      <w:color w:val="84BD00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DF3C7A"/>
  </w:style>
  <w:style w:type="paragraph" w:styleId="List">
    <w:name w:val="List"/>
    <w:basedOn w:val="Normal"/>
    <w:uiPriority w:val="99"/>
    <w:semiHidden/>
    <w:unhideWhenUsed/>
    <w:rsid w:val="00DF3C7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F3C7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F3C7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F3C7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F3C7A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DF3C7A"/>
    <w:pPr>
      <w:numPr>
        <w:numId w:val="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F3C7A"/>
    <w:pPr>
      <w:numPr>
        <w:numId w:val="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F3C7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F3C7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F3C7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F3C7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F3C7A"/>
    <w:pPr>
      <w:spacing w:after="120"/>
      <w:ind w:left="1415"/>
      <w:contextualSpacing/>
    </w:pPr>
  </w:style>
  <w:style w:type="paragraph" w:styleId="ListNumber4">
    <w:name w:val="List Number 4"/>
    <w:basedOn w:val="Normal"/>
    <w:uiPriority w:val="99"/>
    <w:semiHidden/>
    <w:unhideWhenUsed/>
    <w:rsid w:val="00DF3C7A"/>
    <w:pPr>
      <w:numPr>
        <w:numId w:val="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F3C7A"/>
    <w:pPr>
      <w:numPr>
        <w:numId w:val="4"/>
      </w:numPr>
      <w:contextualSpacing/>
    </w:pPr>
  </w:style>
  <w:style w:type="paragraph" w:styleId="ListParagraph">
    <w:name w:val="List Paragraph"/>
    <w:basedOn w:val="Normal"/>
    <w:uiPriority w:val="34"/>
    <w:unhideWhenUsed/>
    <w:rsid w:val="00DF3C7A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DF3C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tLeast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F3C7A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F3C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F3C7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rsid w:val="00DF3C7A"/>
  </w:style>
  <w:style w:type="paragraph" w:styleId="NormalWeb">
    <w:name w:val="Normal (Web)"/>
    <w:basedOn w:val="Normal"/>
    <w:uiPriority w:val="99"/>
    <w:semiHidden/>
    <w:unhideWhenUsed/>
    <w:rsid w:val="00DF3C7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F3C7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F3C7A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F3C7A"/>
  </w:style>
  <w:style w:type="character" w:styleId="PageNumber">
    <w:name w:val="page number"/>
    <w:basedOn w:val="DefaultParagraphFont"/>
    <w:uiPriority w:val="99"/>
    <w:semiHidden/>
    <w:unhideWhenUsed/>
    <w:rsid w:val="00DF3C7A"/>
  </w:style>
  <w:style w:type="character" w:styleId="PlaceholderText">
    <w:name w:val="Placeholder Text"/>
    <w:basedOn w:val="DefaultParagraphFont"/>
    <w:uiPriority w:val="99"/>
    <w:semiHidden/>
    <w:unhideWhenUsed/>
    <w:rsid w:val="00DF3C7A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F3C7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F3C7A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F3C7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F3C7A"/>
  </w:style>
  <w:style w:type="paragraph" w:styleId="Signature">
    <w:name w:val="Signature"/>
    <w:basedOn w:val="Normal"/>
    <w:link w:val="SignatureChar"/>
    <w:uiPriority w:val="99"/>
    <w:semiHidden/>
    <w:unhideWhenUsed/>
    <w:rsid w:val="00DF3C7A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F3C7A"/>
  </w:style>
  <w:style w:type="character" w:styleId="Strong">
    <w:name w:val="Strong"/>
    <w:basedOn w:val="DefaultParagraphFont"/>
    <w:uiPriority w:val="22"/>
    <w:semiHidden/>
    <w:unhideWhenUsed/>
    <w:rsid w:val="00DF3C7A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DF3C7A"/>
    <w:pPr>
      <w:numPr>
        <w:ilvl w:val="1"/>
      </w:numPr>
    </w:pPr>
    <w:rPr>
      <w:rFonts w:asciiTheme="majorHAnsi" w:eastAsiaTheme="majorEastAsia" w:hAnsiTheme="majorHAnsi" w:cstheme="majorBidi"/>
      <w:i/>
      <w:iCs/>
      <w:color w:val="00B5E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F3C7A"/>
    <w:rPr>
      <w:rFonts w:asciiTheme="majorHAnsi" w:eastAsiaTheme="majorEastAsia" w:hAnsiTheme="majorHAnsi" w:cstheme="majorBidi"/>
      <w:i/>
      <w:iCs/>
      <w:color w:val="00B5E2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unhideWhenUsed/>
    <w:rsid w:val="00DF3C7A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unhideWhenUsed/>
    <w:rsid w:val="00DF3C7A"/>
    <w:rPr>
      <w:smallCaps/>
      <w:color w:val="84BD00" w:themeColor="accent2"/>
      <w:u w:val="single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F3C7A"/>
    <w:pPr>
      <w:ind w:left="180" w:hanging="18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F3C7A"/>
  </w:style>
  <w:style w:type="paragraph" w:styleId="TOAHeading">
    <w:name w:val="toa heading"/>
    <w:basedOn w:val="Normal"/>
    <w:next w:val="Normal"/>
    <w:uiPriority w:val="99"/>
    <w:semiHidden/>
    <w:unhideWhenUsed/>
    <w:rsid w:val="00DF3C7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F3C7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F3C7A"/>
    <w:pPr>
      <w:spacing w:after="1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F3C7A"/>
    <w:pPr>
      <w:spacing w:after="1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F3C7A"/>
    <w:pPr>
      <w:spacing w:after="1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F3C7A"/>
    <w:pPr>
      <w:spacing w:after="100"/>
      <w:ind w:left="7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F3C7A"/>
    <w:pPr>
      <w:spacing w:after="100"/>
      <w:ind w:left="9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F3C7A"/>
    <w:pPr>
      <w:spacing w:after="100"/>
      <w:ind w:left="108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F3C7A"/>
    <w:pPr>
      <w:spacing w:after="100"/>
      <w:ind w:left="126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F3C7A"/>
    <w:pPr>
      <w:spacing w:after="100"/>
      <w:ind w:left="1440"/>
    </w:pPr>
  </w:style>
  <w:style w:type="paragraph" w:styleId="TOCHeading">
    <w:name w:val="TOC Heading"/>
    <w:basedOn w:val="Heading1"/>
    <w:next w:val="Normal"/>
    <w:uiPriority w:val="39"/>
    <w:semiHidden/>
    <w:unhideWhenUsed/>
    <w:rsid w:val="00DF3C7A"/>
    <w:pPr>
      <w:pBdr>
        <w:top w:val="none" w:sz="0" w:space="0" w:color="auto"/>
        <w:bottom w:val="none" w:sz="0" w:space="0" w:color="auto"/>
      </w:pBdr>
      <w:spacing w:after="0" w:line="240" w:lineRule="atLeast"/>
      <w:outlineLvl w:val="9"/>
    </w:pPr>
    <w:rPr>
      <w:color w:val="0087A9" w:themeColor="accent1" w:themeShade="BF"/>
    </w:rPr>
  </w:style>
  <w:style w:type="numbering" w:customStyle="1" w:styleId="AECOMTableBullets">
    <w:name w:val="AECOM Table Bullets"/>
    <w:uiPriority w:val="99"/>
    <w:semiHidden/>
    <w:unhideWhenUsed/>
    <w:rsid w:val="005123D8"/>
    <w:pPr>
      <w:numPr>
        <w:numId w:val="15"/>
      </w:numPr>
    </w:pPr>
  </w:style>
  <w:style w:type="numbering" w:customStyle="1" w:styleId="AECOMTableNumbering">
    <w:name w:val="AECOM Table Numbering"/>
    <w:uiPriority w:val="99"/>
    <w:semiHidden/>
    <w:unhideWhenUsed/>
    <w:rsid w:val="005123D8"/>
    <w:pPr>
      <w:numPr>
        <w:numId w:val="16"/>
      </w:numPr>
    </w:pPr>
  </w:style>
  <w:style w:type="paragraph" w:customStyle="1" w:styleId="TableListBullet">
    <w:name w:val="Table List Bullet"/>
    <w:basedOn w:val="Normal"/>
    <w:uiPriority w:val="14"/>
    <w:qFormat/>
    <w:rsid w:val="005123D8"/>
    <w:pPr>
      <w:numPr>
        <w:numId w:val="18"/>
      </w:numPr>
      <w:spacing w:after="40" w:line="240" w:lineRule="auto"/>
    </w:pPr>
    <w:rPr>
      <w:sz w:val="18"/>
    </w:rPr>
  </w:style>
  <w:style w:type="paragraph" w:customStyle="1" w:styleId="TableListBullet2">
    <w:name w:val="Table List Bullet 2"/>
    <w:basedOn w:val="Normal"/>
    <w:uiPriority w:val="15"/>
    <w:qFormat/>
    <w:rsid w:val="005123D8"/>
    <w:pPr>
      <w:numPr>
        <w:ilvl w:val="1"/>
        <w:numId w:val="18"/>
      </w:numPr>
      <w:spacing w:after="40" w:line="240" w:lineRule="auto"/>
    </w:pPr>
    <w:rPr>
      <w:sz w:val="18"/>
    </w:rPr>
  </w:style>
  <w:style w:type="paragraph" w:customStyle="1" w:styleId="TableListBullet3">
    <w:name w:val="Table List Bullet 3"/>
    <w:basedOn w:val="Normal"/>
    <w:uiPriority w:val="16"/>
    <w:qFormat/>
    <w:rsid w:val="005123D8"/>
    <w:pPr>
      <w:numPr>
        <w:ilvl w:val="2"/>
        <w:numId w:val="18"/>
      </w:numPr>
      <w:spacing w:after="40" w:line="240" w:lineRule="auto"/>
    </w:pPr>
    <w:rPr>
      <w:sz w:val="18"/>
    </w:rPr>
  </w:style>
  <w:style w:type="paragraph" w:customStyle="1" w:styleId="TableListNumber">
    <w:name w:val="Table List Number"/>
    <w:basedOn w:val="BodyText"/>
    <w:uiPriority w:val="17"/>
    <w:qFormat/>
    <w:rsid w:val="005123D8"/>
    <w:pPr>
      <w:numPr>
        <w:numId w:val="17"/>
      </w:numPr>
      <w:spacing w:after="40" w:line="240" w:lineRule="auto"/>
    </w:pPr>
    <w:rPr>
      <w:sz w:val="18"/>
    </w:rPr>
  </w:style>
  <w:style w:type="paragraph" w:customStyle="1" w:styleId="TableListNumber2">
    <w:name w:val="Table List Number 2"/>
    <w:basedOn w:val="Normal"/>
    <w:uiPriority w:val="18"/>
    <w:qFormat/>
    <w:rsid w:val="005123D8"/>
    <w:pPr>
      <w:numPr>
        <w:ilvl w:val="1"/>
        <w:numId w:val="17"/>
      </w:numPr>
      <w:spacing w:after="40" w:line="240" w:lineRule="auto"/>
    </w:pPr>
    <w:rPr>
      <w:sz w:val="18"/>
    </w:rPr>
  </w:style>
  <w:style w:type="paragraph" w:customStyle="1" w:styleId="TableListNumber3">
    <w:name w:val="Table List Number 3"/>
    <w:basedOn w:val="Normal"/>
    <w:uiPriority w:val="19"/>
    <w:qFormat/>
    <w:rsid w:val="005123D8"/>
    <w:pPr>
      <w:numPr>
        <w:ilvl w:val="2"/>
        <w:numId w:val="17"/>
      </w:numPr>
      <w:spacing w:after="40" w:line="240" w:lineRule="auto"/>
    </w:pPr>
    <w:rPr>
      <w:sz w:val="18"/>
    </w:rPr>
  </w:style>
  <w:style w:type="paragraph" w:customStyle="1" w:styleId="Tabletext">
    <w:name w:val="Table text"/>
    <w:basedOn w:val="BodyText"/>
    <w:uiPriority w:val="13"/>
    <w:qFormat/>
    <w:rsid w:val="00723D3A"/>
    <w:pPr>
      <w:spacing w:before="40" w:after="40" w:line="240" w:lineRule="auto"/>
    </w:pPr>
    <w:rPr>
      <w:sz w:val="18"/>
    </w:rPr>
  </w:style>
  <w:style w:type="paragraph" w:customStyle="1" w:styleId="Appendixheading2">
    <w:name w:val="Appendix heading 2"/>
    <w:basedOn w:val="Heading2"/>
    <w:next w:val="BodyText"/>
    <w:uiPriority w:val="7"/>
    <w:qFormat/>
    <w:rsid w:val="00BF0BA0"/>
    <w:pPr>
      <w:numPr>
        <w:numId w:val="19"/>
      </w:numPr>
      <w:spacing w:after="180" w:line="264" w:lineRule="auto"/>
    </w:pPr>
    <w:rPr>
      <w:b w:val="0"/>
    </w:rPr>
  </w:style>
  <w:style w:type="paragraph" w:customStyle="1" w:styleId="Numberedtext">
    <w:name w:val="Numbered text"/>
    <w:basedOn w:val="BodyText"/>
    <w:uiPriority w:val="1"/>
    <w:qFormat/>
    <w:rsid w:val="00CE1B25"/>
    <w:pPr>
      <w:tabs>
        <w:tab w:val="left" w:pos="4095"/>
      </w:tabs>
    </w:pPr>
  </w:style>
  <w:style w:type="table" w:styleId="GridTable4-Accent1">
    <w:name w:val="Grid Table 4 Accent 1"/>
    <w:basedOn w:val="TableNormal"/>
    <w:uiPriority w:val="49"/>
    <w:rsid w:val="004E17DA"/>
    <w:tblPr>
      <w:tblStyleRowBandSize w:val="1"/>
      <w:tblStyleColBandSize w:val="1"/>
      <w:tblBorders>
        <w:top w:val="single" w:sz="4" w:space="0" w:color="54DCFF" w:themeColor="accent1" w:themeTint="99"/>
        <w:left w:val="single" w:sz="4" w:space="0" w:color="54DCFF" w:themeColor="accent1" w:themeTint="99"/>
        <w:bottom w:val="single" w:sz="4" w:space="0" w:color="54DCFF" w:themeColor="accent1" w:themeTint="99"/>
        <w:right w:val="single" w:sz="4" w:space="0" w:color="54DCFF" w:themeColor="accent1" w:themeTint="99"/>
        <w:insideH w:val="single" w:sz="4" w:space="0" w:color="54DCFF" w:themeColor="accent1" w:themeTint="99"/>
        <w:insideV w:val="single" w:sz="4" w:space="0" w:color="54DC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5E2" w:themeColor="accent1"/>
          <w:left w:val="single" w:sz="4" w:space="0" w:color="00B5E2" w:themeColor="accent1"/>
          <w:bottom w:val="single" w:sz="4" w:space="0" w:color="00B5E2" w:themeColor="accent1"/>
          <w:right w:val="single" w:sz="4" w:space="0" w:color="00B5E2" w:themeColor="accent1"/>
          <w:insideH w:val="nil"/>
          <w:insideV w:val="nil"/>
        </w:tcBorders>
        <w:shd w:val="clear" w:color="auto" w:fill="00B5E2" w:themeFill="accent1"/>
      </w:tcPr>
    </w:tblStylePr>
    <w:tblStylePr w:type="lastRow">
      <w:rPr>
        <w:b/>
        <w:bCs/>
      </w:rPr>
      <w:tblPr/>
      <w:tcPr>
        <w:tcBorders>
          <w:top w:val="double" w:sz="4" w:space="0" w:color="00B5E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3FF" w:themeFill="accent1" w:themeFillTint="33"/>
      </w:tcPr>
    </w:tblStylePr>
    <w:tblStylePr w:type="band1Horz">
      <w:tblPr/>
      <w:tcPr>
        <w:shd w:val="clear" w:color="auto" w:fill="C6F3FF" w:themeFill="accent1" w:themeFillTint="33"/>
      </w:tcPr>
    </w:tblStylePr>
  </w:style>
  <w:style w:type="table" w:styleId="GridTable4">
    <w:name w:val="Grid Table 4"/>
    <w:basedOn w:val="TableNormal"/>
    <w:uiPriority w:val="49"/>
    <w:rsid w:val="004E17D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Grid10">
    <w:name w:val="Table Grid1"/>
    <w:basedOn w:val="TableNormal"/>
    <w:next w:val="TableGrid"/>
    <w:uiPriority w:val="39"/>
    <w:rsid w:val="000B5D4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8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ngern\AppData\Roaming\Microsoft\Templates\AECOM_Generic.dotm" TargetMode="External"/></Relationships>
</file>

<file path=word/theme/theme1.xml><?xml version="1.0" encoding="utf-8"?>
<a:theme xmlns:a="http://schemas.openxmlformats.org/drawingml/2006/main" name="Office Theme">
  <a:themeElements>
    <a:clrScheme name="AECOM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B5E2"/>
      </a:accent1>
      <a:accent2>
        <a:srgbClr val="84BD00"/>
      </a:accent2>
      <a:accent3>
        <a:srgbClr val="F68B1F"/>
      </a:accent3>
      <a:accent4>
        <a:srgbClr val="9E007E"/>
      </a:accent4>
      <a:accent5>
        <a:srgbClr val="FFE512"/>
      </a:accent5>
      <a:accent6>
        <a:srgbClr val="8C8279"/>
      </a:accent6>
      <a:hlink>
        <a:srgbClr val="63C1DF"/>
      </a:hlink>
      <a:folHlink>
        <a:srgbClr val="9C0880"/>
      </a:folHlink>
    </a:clrScheme>
    <a:fontScheme name="AECOM San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623A0-0A1E-452C-8DEB-240158535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AECOM_Generic.dotm</Template>
  <TotalTime>0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ESCA Committee Meeting Agenda 28/11/2018</vt:lpstr>
    </vt:vector>
  </TitlesOfParts>
  <Company>AECOM</Company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ESCA Committee Meeting Agenda 28/11/2018</dc:title>
  <dc:creator>Granger, Neil</dc:creator>
  <cp:lastModifiedBy>Neil Granger</cp:lastModifiedBy>
  <cp:revision>2</cp:revision>
  <cp:lastPrinted>2022-01-12T22:34:00Z</cp:lastPrinted>
  <dcterms:created xsi:type="dcterms:W3CDTF">2023-01-08T14:37:00Z</dcterms:created>
  <dcterms:modified xsi:type="dcterms:W3CDTF">2023-01-08T14:37:00Z</dcterms:modified>
  <cp:category>Agenda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">
    <vt:lpwstr>AECOM_Generic</vt:lpwstr>
  </property>
  <property fmtid="{D5CDD505-2E9C-101B-9397-08002B2CF9AE}" pid="3" name="TemplateVersion">
    <vt:lpwstr>2.4</vt:lpwstr>
  </property>
  <property fmtid="{D5CDD505-2E9C-101B-9397-08002B2CF9AE}" pid="4" name="Draft">
    <vt:lpwstr> </vt:lpwstr>
  </property>
  <property fmtid="{D5CDD505-2E9C-101B-9397-08002B2CF9AE}" pid="5" name="ShowFilePath">
    <vt:lpwstr>0</vt:lpwstr>
  </property>
  <property fmtid="{D5CDD505-2E9C-101B-9397-08002B2CF9AE}" pid="6" name="DocumentType">
    <vt:lpwstr>Agenda</vt:lpwstr>
  </property>
  <property fmtid="{D5CDD505-2E9C-101B-9397-08002B2CF9AE}" pid="7" name="HeaderText1">
    <vt:lpwstr>ESCA Committee Meeting</vt:lpwstr>
  </property>
  <property fmtid="{D5CDD505-2E9C-101B-9397-08002B2CF9AE}" pid="8" name="HeaderText2">
    <vt:lpwstr> </vt:lpwstr>
  </property>
  <property fmtid="{D5CDD505-2E9C-101B-9397-08002B2CF9AE}" pid="9" name="HeaderText0">
    <vt:lpwstr>Agenda</vt:lpwstr>
  </property>
  <property fmtid="{D5CDD505-2E9C-101B-9397-08002B2CF9AE}" pid="10" name="shownumpages">
    <vt:lpwstr/>
  </property>
  <property fmtid="{D5CDD505-2E9C-101B-9397-08002B2CF9AE}" pid="11" name="ShowFileName">
    <vt:lpwstr>0</vt:lpwstr>
  </property>
</Properties>
</file>